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1A6" w:rsidRPr="00EC590D" w:rsidRDefault="00C7604D" w:rsidP="00F801A6">
      <w:pPr>
        <w:tabs>
          <w:tab w:val="center" w:pos="8359"/>
        </w:tabs>
        <w:spacing w:after="0" w:line="240" w:lineRule="auto"/>
        <w:rPr>
          <w:rFonts w:ascii="Verdana" w:hAnsi="Verdana"/>
          <w:sz w:val="20"/>
          <w:szCs w:val="20"/>
        </w:rPr>
      </w:pPr>
      <w:r w:rsidRPr="00316C14">
        <w:rPr>
          <w:rFonts w:ascii="Verdana" w:hAnsi="Verdana"/>
          <w:i/>
          <w:sz w:val="20"/>
          <w:szCs w:val="20"/>
        </w:rPr>
        <w:t xml:space="preserve">Protocollo </w:t>
      </w:r>
      <w:r w:rsidR="00504C27" w:rsidRPr="00316C14">
        <w:rPr>
          <w:rFonts w:ascii="Verdana" w:hAnsi="Verdana"/>
          <w:i/>
          <w:sz w:val="20"/>
          <w:szCs w:val="20"/>
        </w:rPr>
        <w:t>3</w:t>
      </w:r>
      <w:r w:rsidR="009108C5">
        <w:rPr>
          <w:rFonts w:ascii="Verdana" w:hAnsi="Verdana"/>
          <w:i/>
          <w:sz w:val="20"/>
          <w:szCs w:val="20"/>
        </w:rPr>
        <w:t>625</w:t>
      </w:r>
      <w:r w:rsidR="00504C27" w:rsidRPr="00316C14">
        <w:rPr>
          <w:rFonts w:ascii="Verdana" w:hAnsi="Verdana"/>
          <w:i/>
          <w:sz w:val="20"/>
          <w:szCs w:val="20"/>
        </w:rPr>
        <w:t>/</w:t>
      </w:r>
      <w:r w:rsidR="00316C14" w:rsidRPr="00316C14">
        <w:rPr>
          <w:rFonts w:ascii="Verdana" w:hAnsi="Verdana"/>
          <w:i/>
          <w:sz w:val="20"/>
          <w:szCs w:val="20"/>
        </w:rPr>
        <w:t>C-2</w:t>
      </w:r>
      <w:r w:rsidR="00F801A6" w:rsidRPr="00316C14">
        <w:rPr>
          <w:rFonts w:ascii="Verdana" w:hAnsi="Verdana"/>
          <w:sz w:val="20"/>
          <w:szCs w:val="20"/>
        </w:rPr>
        <w:tab/>
      </w:r>
      <w:r w:rsidR="00F801A6" w:rsidRPr="00316C14">
        <w:rPr>
          <w:rFonts w:ascii="Verdana" w:hAnsi="Verdana"/>
          <w:noProof/>
          <w:sz w:val="20"/>
          <w:szCs w:val="20"/>
          <w:lang w:eastAsia="it-IT"/>
        </w:rPr>
        <w:drawing>
          <wp:inline distT="0" distB="0" distL="0" distR="0">
            <wp:extent cx="285750" cy="542925"/>
            <wp:effectExtent l="19050" t="0" r="0" b="0"/>
            <wp:docPr id="2" name="Immagine 1" descr="Andria-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ndria-Stemma"/>
                    <pic:cNvPicPr>
                      <a:picLocks noChangeAspect="1" noChangeArrowheads="1"/>
                    </pic:cNvPicPr>
                  </pic:nvPicPr>
                  <pic:blipFill>
                    <a:blip r:embed="rId8" cstate="print"/>
                    <a:srcRect/>
                    <a:stretch>
                      <a:fillRect/>
                    </a:stretch>
                  </pic:blipFill>
                  <pic:spPr bwMode="auto">
                    <a:xfrm>
                      <a:off x="0" y="0"/>
                      <a:ext cx="285750" cy="542925"/>
                    </a:xfrm>
                    <a:prstGeom prst="rect">
                      <a:avLst/>
                    </a:prstGeom>
                    <a:noFill/>
                    <a:ln w="9525">
                      <a:noFill/>
                      <a:miter lim="800000"/>
                      <a:headEnd/>
                      <a:tailEnd/>
                    </a:ln>
                  </pic:spPr>
                </pic:pic>
              </a:graphicData>
            </a:graphic>
          </wp:inline>
        </w:drawing>
      </w:r>
      <w:r w:rsidR="00DD5984" w:rsidRPr="00316C14">
        <w:rPr>
          <w:rFonts w:ascii="Verdana" w:hAnsi="Verdana"/>
          <w:sz w:val="20"/>
          <w:szCs w:val="20"/>
        </w:rPr>
        <w:t xml:space="preserve"> Andria, </w:t>
      </w:r>
      <w:r w:rsidR="00EE1244">
        <w:rPr>
          <w:rFonts w:ascii="Verdana" w:hAnsi="Verdana"/>
          <w:sz w:val="20"/>
          <w:szCs w:val="20"/>
        </w:rPr>
        <w:t>20</w:t>
      </w:r>
      <w:r w:rsidR="00124BFA" w:rsidRPr="00316C14">
        <w:rPr>
          <w:rFonts w:ascii="Verdana" w:hAnsi="Verdana"/>
          <w:sz w:val="20"/>
          <w:szCs w:val="20"/>
        </w:rPr>
        <w:t>.0</w:t>
      </w:r>
      <w:r w:rsidR="009108C5">
        <w:rPr>
          <w:rFonts w:ascii="Verdana" w:hAnsi="Verdana"/>
          <w:sz w:val="20"/>
          <w:szCs w:val="20"/>
        </w:rPr>
        <w:t>6</w:t>
      </w:r>
      <w:r w:rsidR="008C1FD4" w:rsidRPr="00316C14">
        <w:rPr>
          <w:rFonts w:ascii="Verdana" w:hAnsi="Verdana"/>
          <w:sz w:val="20"/>
          <w:szCs w:val="20"/>
        </w:rPr>
        <w:t>.20</w:t>
      </w:r>
      <w:r w:rsidR="00620230" w:rsidRPr="00316C14">
        <w:rPr>
          <w:rFonts w:ascii="Verdana" w:hAnsi="Verdana"/>
          <w:sz w:val="20"/>
          <w:szCs w:val="20"/>
        </w:rPr>
        <w:t>2</w:t>
      </w:r>
      <w:r w:rsidR="009108C5">
        <w:rPr>
          <w:rFonts w:ascii="Verdana" w:hAnsi="Verdana"/>
          <w:sz w:val="20"/>
          <w:szCs w:val="20"/>
        </w:rPr>
        <w:t>4</w:t>
      </w:r>
    </w:p>
    <w:p w:rsidR="00F801A6" w:rsidRPr="00124BFA" w:rsidRDefault="00F801A6" w:rsidP="00F801A6">
      <w:pPr>
        <w:tabs>
          <w:tab w:val="center" w:pos="8359"/>
        </w:tabs>
        <w:spacing w:after="0" w:line="240" w:lineRule="auto"/>
        <w:rPr>
          <w:rFonts w:ascii="Verdana" w:hAnsi="Verdana"/>
          <w:sz w:val="8"/>
          <w:szCs w:val="8"/>
        </w:rPr>
      </w:pPr>
    </w:p>
    <w:p w:rsidR="005A4B4E" w:rsidRDefault="00FF62F7" w:rsidP="00F801A6">
      <w:pPr>
        <w:tabs>
          <w:tab w:val="center" w:pos="8359"/>
        </w:tabs>
        <w:spacing w:after="0" w:line="240" w:lineRule="auto"/>
        <w:jc w:val="right"/>
        <w:rPr>
          <w:rFonts w:ascii="Verdana" w:hAnsi="Verdana"/>
          <w:sz w:val="20"/>
          <w:szCs w:val="20"/>
        </w:rPr>
      </w:pPr>
      <w:r>
        <w:rPr>
          <w:rFonts w:ascii="Verdana" w:hAnsi="Verdana"/>
          <w:sz w:val="20"/>
          <w:szCs w:val="20"/>
        </w:rPr>
        <w:t xml:space="preserve">Al Personale Ata e Docente </w:t>
      </w:r>
    </w:p>
    <w:p w:rsidR="00FF62F7" w:rsidRDefault="0055611A" w:rsidP="00F801A6">
      <w:pPr>
        <w:tabs>
          <w:tab w:val="center" w:pos="8359"/>
        </w:tabs>
        <w:spacing w:after="0" w:line="240" w:lineRule="auto"/>
        <w:jc w:val="right"/>
        <w:rPr>
          <w:rFonts w:ascii="Verdana" w:hAnsi="Verdana"/>
          <w:sz w:val="20"/>
          <w:szCs w:val="20"/>
        </w:rPr>
      </w:pPr>
      <w:r>
        <w:rPr>
          <w:rFonts w:ascii="Verdana" w:hAnsi="Verdana"/>
          <w:sz w:val="20"/>
          <w:szCs w:val="20"/>
        </w:rPr>
        <w:t>Alle Studentesse e agli studenti</w:t>
      </w:r>
    </w:p>
    <w:p w:rsidR="00FF62F7" w:rsidRPr="00EC590D" w:rsidRDefault="00FF62F7" w:rsidP="00F801A6">
      <w:pPr>
        <w:tabs>
          <w:tab w:val="center" w:pos="8359"/>
        </w:tabs>
        <w:spacing w:after="0" w:line="240" w:lineRule="auto"/>
        <w:jc w:val="right"/>
        <w:rPr>
          <w:rFonts w:ascii="Verdana" w:hAnsi="Verdana"/>
          <w:sz w:val="20"/>
          <w:szCs w:val="20"/>
        </w:rPr>
      </w:pPr>
      <w:r>
        <w:rPr>
          <w:rFonts w:ascii="Verdana" w:hAnsi="Verdana"/>
          <w:sz w:val="20"/>
          <w:szCs w:val="20"/>
        </w:rPr>
        <w:t>Ai portatori di Interesse</w:t>
      </w:r>
    </w:p>
    <w:p w:rsidR="00D558A9" w:rsidRDefault="00D558A9" w:rsidP="00F801A6">
      <w:pPr>
        <w:tabs>
          <w:tab w:val="center" w:pos="8359"/>
        </w:tabs>
        <w:spacing w:after="0" w:line="240" w:lineRule="auto"/>
        <w:jc w:val="right"/>
        <w:rPr>
          <w:rFonts w:ascii="Verdana" w:hAnsi="Verdana"/>
          <w:sz w:val="20"/>
          <w:szCs w:val="20"/>
        </w:rPr>
      </w:pPr>
      <w:r w:rsidRPr="00EC590D">
        <w:rPr>
          <w:rFonts w:ascii="Verdana" w:hAnsi="Verdana"/>
          <w:sz w:val="20"/>
          <w:szCs w:val="20"/>
        </w:rPr>
        <w:t>Al Direttore S.G.A. dr.ssa Quinto</w:t>
      </w:r>
    </w:p>
    <w:p w:rsidR="0055611A" w:rsidRDefault="0055611A" w:rsidP="00F801A6">
      <w:pPr>
        <w:tabs>
          <w:tab w:val="center" w:pos="8359"/>
        </w:tabs>
        <w:spacing w:after="0" w:line="240" w:lineRule="auto"/>
        <w:jc w:val="right"/>
        <w:rPr>
          <w:rFonts w:ascii="Verdana" w:hAnsi="Verdana"/>
          <w:sz w:val="20"/>
          <w:szCs w:val="20"/>
        </w:rPr>
      </w:pPr>
      <w:r>
        <w:rPr>
          <w:rFonts w:ascii="Verdana" w:hAnsi="Verdana"/>
          <w:sz w:val="20"/>
          <w:szCs w:val="20"/>
        </w:rPr>
        <w:t xml:space="preserve">All’Albo </w:t>
      </w:r>
      <w:hyperlink r:id="rId9" w:history="1">
        <w:r w:rsidRPr="00012645">
          <w:rPr>
            <w:rStyle w:val="Collegamentoipertestuale"/>
            <w:rFonts w:ascii="Verdana" w:hAnsi="Verdana"/>
            <w:sz w:val="20"/>
            <w:szCs w:val="20"/>
          </w:rPr>
          <w:t>www.itescarafa.edu.it</w:t>
        </w:r>
      </w:hyperlink>
    </w:p>
    <w:p w:rsidR="00F801A6" w:rsidRPr="0055611A" w:rsidRDefault="00F801A6" w:rsidP="00F801A6">
      <w:pPr>
        <w:tabs>
          <w:tab w:val="center" w:pos="8359"/>
        </w:tabs>
        <w:spacing w:after="0" w:line="240" w:lineRule="auto"/>
        <w:jc w:val="right"/>
        <w:rPr>
          <w:rFonts w:ascii="Verdana" w:hAnsi="Verdana"/>
          <w:sz w:val="16"/>
          <w:szCs w:val="16"/>
        </w:rPr>
      </w:pPr>
    </w:p>
    <w:p w:rsidR="00D558A9" w:rsidRPr="00EC590D" w:rsidRDefault="00124BFA" w:rsidP="00973DB6">
      <w:pPr>
        <w:pStyle w:val="NormaleWeb"/>
        <w:shd w:val="clear" w:color="auto" w:fill="D9D9D9"/>
        <w:spacing w:after="0"/>
        <w:ind w:left="1276" w:hanging="1276"/>
        <w:jc w:val="both"/>
        <w:rPr>
          <w:rFonts w:ascii="Verdana" w:hAnsi="Verdana"/>
          <w:b/>
          <w:sz w:val="20"/>
          <w:szCs w:val="20"/>
        </w:rPr>
      </w:pPr>
      <w:r w:rsidRPr="00EC590D">
        <w:rPr>
          <w:rFonts w:ascii="Verdana" w:hAnsi="Verdana"/>
          <w:b/>
          <w:sz w:val="20"/>
          <w:szCs w:val="20"/>
        </w:rPr>
        <w:t xml:space="preserve">OGGETTO: </w:t>
      </w:r>
      <w:r w:rsidRPr="00EC590D">
        <w:rPr>
          <w:rFonts w:ascii="Verdana" w:hAnsi="Verdana"/>
          <w:b/>
          <w:sz w:val="20"/>
          <w:szCs w:val="20"/>
        </w:rPr>
        <w:tab/>
        <w:t xml:space="preserve">DIRETTIVA </w:t>
      </w:r>
      <w:r>
        <w:rPr>
          <w:rFonts w:ascii="Verdana" w:hAnsi="Verdana"/>
          <w:b/>
          <w:sz w:val="20"/>
          <w:szCs w:val="20"/>
        </w:rPr>
        <w:t>-</w:t>
      </w:r>
      <w:r w:rsidR="00C969E7">
        <w:rPr>
          <w:rFonts w:ascii="Verdana" w:hAnsi="Verdana"/>
          <w:b/>
          <w:sz w:val="20"/>
          <w:szCs w:val="20"/>
        </w:rPr>
        <w:t xml:space="preserve"> APPLICAZIONE MISURE </w:t>
      </w:r>
      <w:r w:rsidR="0096210F">
        <w:rPr>
          <w:rFonts w:ascii="Verdana" w:hAnsi="Verdana"/>
          <w:b/>
          <w:sz w:val="20"/>
          <w:szCs w:val="20"/>
        </w:rPr>
        <w:t>ORGANIZZATIVE PREORDINATE AI COMPITI</w:t>
      </w:r>
      <w:r w:rsidR="004C5840">
        <w:rPr>
          <w:rFonts w:ascii="Verdana" w:hAnsi="Verdana"/>
          <w:b/>
          <w:sz w:val="20"/>
          <w:szCs w:val="20"/>
        </w:rPr>
        <w:t xml:space="preserve"> E </w:t>
      </w:r>
      <w:r w:rsidR="0096210F">
        <w:rPr>
          <w:rFonts w:ascii="Verdana" w:hAnsi="Verdana"/>
          <w:b/>
          <w:sz w:val="20"/>
          <w:szCs w:val="20"/>
        </w:rPr>
        <w:t xml:space="preserve">ALLE </w:t>
      </w:r>
      <w:r w:rsidR="004C5840">
        <w:rPr>
          <w:rFonts w:ascii="Verdana" w:hAnsi="Verdana"/>
          <w:b/>
          <w:sz w:val="20"/>
          <w:szCs w:val="20"/>
        </w:rPr>
        <w:t xml:space="preserve">FUNZIONI </w:t>
      </w:r>
      <w:r w:rsidR="00973DB6">
        <w:rPr>
          <w:rFonts w:ascii="Verdana" w:hAnsi="Verdana"/>
          <w:b/>
          <w:sz w:val="20"/>
          <w:szCs w:val="20"/>
        </w:rPr>
        <w:t xml:space="preserve">DEL </w:t>
      </w:r>
      <w:r w:rsidR="00C969E7">
        <w:rPr>
          <w:rFonts w:ascii="Verdana" w:hAnsi="Verdana"/>
          <w:b/>
          <w:sz w:val="20"/>
          <w:szCs w:val="20"/>
        </w:rPr>
        <w:t xml:space="preserve">PERSONALE </w:t>
      </w:r>
      <w:r w:rsidR="004C5840">
        <w:rPr>
          <w:rFonts w:ascii="Verdana" w:hAnsi="Verdana"/>
          <w:b/>
          <w:sz w:val="20"/>
          <w:szCs w:val="20"/>
        </w:rPr>
        <w:t xml:space="preserve">– </w:t>
      </w:r>
      <w:r w:rsidR="00C969E7">
        <w:rPr>
          <w:rFonts w:ascii="Verdana" w:hAnsi="Verdana"/>
          <w:b/>
          <w:sz w:val="20"/>
          <w:szCs w:val="20"/>
        </w:rPr>
        <w:t xml:space="preserve">ATTIVITA’ DI </w:t>
      </w:r>
      <w:r w:rsidR="004C5840">
        <w:rPr>
          <w:rFonts w:ascii="Verdana" w:hAnsi="Verdana"/>
          <w:b/>
          <w:sz w:val="20"/>
          <w:szCs w:val="20"/>
        </w:rPr>
        <w:t xml:space="preserve">RECUPERO </w:t>
      </w:r>
      <w:r w:rsidR="00973DB6">
        <w:rPr>
          <w:rFonts w:ascii="Verdana" w:hAnsi="Verdana"/>
          <w:b/>
          <w:sz w:val="20"/>
          <w:szCs w:val="20"/>
        </w:rPr>
        <w:t xml:space="preserve">DEI </w:t>
      </w:r>
      <w:r w:rsidR="004C5840">
        <w:rPr>
          <w:rFonts w:ascii="Verdana" w:hAnsi="Verdana"/>
          <w:b/>
          <w:sz w:val="20"/>
          <w:szCs w:val="20"/>
        </w:rPr>
        <w:t xml:space="preserve">DEBITI FORMATIVI - </w:t>
      </w:r>
      <w:r w:rsidR="00C969E7">
        <w:rPr>
          <w:rFonts w:ascii="Verdana" w:hAnsi="Verdana"/>
          <w:b/>
          <w:sz w:val="20"/>
          <w:szCs w:val="20"/>
        </w:rPr>
        <w:t xml:space="preserve">SERVIZI </w:t>
      </w:r>
      <w:r w:rsidR="0096210F">
        <w:rPr>
          <w:rFonts w:ascii="Verdana" w:hAnsi="Verdana"/>
          <w:b/>
          <w:sz w:val="20"/>
          <w:szCs w:val="20"/>
        </w:rPr>
        <w:t xml:space="preserve">DIDATTICI </w:t>
      </w:r>
      <w:r w:rsidR="00C969E7">
        <w:rPr>
          <w:rFonts w:ascii="Verdana" w:hAnsi="Verdana"/>
          <w:b/>
          <w:sz w:val="20"/>
          <w:szCs w:val="20"/>
        </w:rPr>
        <w:t>GENERALI E</w:t>
      </w:r>
      <w:r>
        <w:rPr>
          <w:rFonts w:ascii="Verdana" w:hAnsi="Verdana"/>
          <w:b/>
          <w:sz w:val="20"/>
          <w:szCs w:val="20"/>
        </w:rPr>
        <w:t>AMMINISTRATIVI -</w:t>
      </w:r>
      <w:r w:rsidR="008266B0" w:rsidRPr="00EC590D">
        <w:rPr>
          <w:rFonts w:ascii="Verdana" w:hAnsi="Verdana"/>
          <w:b/>
          <w:sz w:val="20"/>
          <w:szCs w:val="20"/>
        </w:rPr>
        <w:t xml:space="preserve">a. s. </w:t>
      </w:r>
      <w:r w:rsidR="0096210F">
        <w:rPr>
          <w:rFonts w:ascii="Verdana" w:hAnsi="Verdana"/>
          <w:b/>
          <w:sz w:val="20"/>
          <w:szCs w:val="20"/>
        </w:rPr>
        <w:t xml:space="preserve">23 – 24 </w:t>
      </w:r>
    </w:p>
    <w:p w:rsidR="0096210F" w:rsidRDefault="0096210F" w:rsidP="0052181C">
      <w:pPr>
        <w:autoSpaceDE w:val="0"/>
        <w:autoSpaceDN w:val="0"/>
        <w:adjustRightInd w:val="0"/>
        <w:spacing w:after="0" w:line="240" w:lineRule="auto"/>
        <w:jc w:val="center"/>
        <w:rPr>
          <w:rFonts w:ascii="Verdana" w:hAnsi="Verdana"/>
          <w:b/>
          <w:sz w:val="20"/>
          <w:szCs w:val="20"/>
        </w:rPr>
      </w:pPr>
    </w:p>
    <w:p w:rsidR="0096210F" w:rsidRDefault="0096210F" w:rsidP="0096210F">
      <w:pPr>
        <w:autoSpaceDE w:val="0"/>
        <w:autoSpaceDN w:val="0"/>
        <w:adjustRightInd w:val="0"/>
        <w:spacing w:after="0" w:line="240" w:lineRule="auto"/>
        <w:jc w:val="both"/>
        <w:rPr>
          <w:rFonts w:ascii="Verdana" w:hAnsi="Verdana"/>
          <w:b/>
          <w:sz w:val="20"/>
          <w:szCs w:val="20"/>
        </w:rPr>
      </w:pPr>
      <w:r>
        <w:rPr>
          <w:rFonts w:ascii="Verdana" w:hAnsi="Verdana"/>
          <w:b/>
          <w:sz w:val="20"/>
          <w:szCs w:val="20"/>
        </w:rPr>
        <w:t xml:space="preserve">Lo svolgimento delle attività di recupero dei debiti formativi e delle conseguenti prove scritte – pratiche e orali, integra le deliberazioni di cui al n. 2054 del punto III nella convocazione del Consiglio di Istituto in data 04.06.2024 e la n. 2 di cui al punto II del Collegio dei Docenti in data 18.06.2024. </w:t>
      </w:r>
    </w:p>
    <w:p w:rsidR="00745355" w:rsidRPr="00745355" w:rsidRDefault="00745355" w:rsidP="00745355">
      <w:pPr>
        <w:autoSpaceDE w:val="0"/>
        <w:autoSpaceDN w:val="0"/>
        <w:adjustRightInd w:val="0"/>
        <w:spacing w:after="0" w:line="240" w:lineRule="auto"/>
        <w:jc w:val="center"/>
        <w:rPr>
          <w:rFonts w:ascii="Verdana" w:hAnsi="Verdana"/>
          <w:b/>
          <w:sz w:val="8"/>
          <w:szCs w:val="8"/>
        </w:rPr>
      </w:pPr>
    </w:p>
    <w:p w:rsidR="00745355" w:rsidRDefault="00745355" w:rsidP="00745355">
      <w:pPr>
        <w:autoSpaceDE w:val="0"/>
        <w:autoSpaceDN w:val="0"/>
        <w:adjustRightInd w:val="0"/>
        <w:spacing w:after="0" w:line="240" w:lineRule="auto"/>
        <w:jc w:val="center"/>
        <w:rPr>
          <w:rFonts w:ascii="Verdana" w:hAnsi="Verdana"/>
          <w:b/>
          <w:color w:val="0000FF"/>
          <w:sz w:val="20"/>
          <w:szCs w:val="20"/>
        </w:rPr>
      </w:pPr>
      <w:r w:rsidRPr="00745355">
        <w:rPr>
          <w:rFonts w:ascii="Verdana" w:hAnsi="Verdana"/>
          <w:b/>
          <w:color w:val="0000FF"/>
          <w:sz w:val="20"/>
          <w:szCs w:val="20"/>
        </w:rPr>
        <w:t xml:space="preserve">COMPITI E FUNZIONI PER </w:t>
      </w:r>
      <w:r>
        <w:rPr>
          <w:rFonts w:ascii="Verdana" w:hAnsi="Verdana"/>
          <w:b/>
          <w:color w:val="0000FF"/>
          <w:sz w:val="20"/>
          <w:szCs w:val="20"/>
        </w:rPr>
        <w:t xml:space="preserve">IL </w:t>
      </w:r>
      <w:r w:rsidRPr="00745355">
        <w:rPr>
          <w:rFonts w:ascii="Verdana" w:hAnsi="Verdana"/>
          <w:b/>
          <w:color w:val="0000FF"/>
          <w:sz w:val="20"/>
          <w:szCs w:val="20"/>
        </w:rPr>
        <w:t>PERSONALE AUSILIARIO</w:t>
      </w:r>
    </w:p>
    <w:p w:rsidR="00745355" w:rsidRDefault="00745355" w:rsidP="00745355">
      <w:pPr>
        <w:pStyle w:val="Paragrafoelenco"/>
        <w:numPr>
          <w:ilvl w:val="0"/>
          <w:numId w:val="9"/>
        </w:numPr>
        <w:autoSpaceDE w:val="0"/>
        <w:autoSpaceDN w:val="0"/>
        <w:adjustRightInd w:val="0"/>
        <w:spacing w:after="0" w:line="240" w:lineRule="auto"/>
        <w:rPr>
          <w:rFonts w:ascii="Verdana" w:hAnsi="Verdana"/>
          <w:b/>
          <w:sz w:val="20"/>
          <w:szCs w:val="20"/>
        </w:rPr>
      </w:pPr>
      <w:r w:rsidRPr="00745355">
        <w:rPr>
          <w:rFonts w:ascii="Verdana" w:hAnsi="Verdana"/>
          <w:b/>
          <w:sz w:val="20"/>
          <w:szCs w:val="20"/>
        </w:rPr>
        <w:t xml:space="preserve">Fase ingresso degli studenti </w:t>
      </w:r>
      <w:r w:rsidR="002F0121">
        <w:rPr>
          <w:rFonts w:ascii="Verdana" w:hAnsi="Verdana"/>
          <w:b/>
          <w:sz w:val="20"/>
          <w:szCs w:val="20"/>
        </w:rPr>
        <w:t>e funzionamento didattico</w:t>
      </w:r>
    </w:p>
    <w:p w:rsidR="00745355" w:rsidRDefault="00745355" w:rsidP="00745355">
      <w:pPr>
        <w:pStyle w:val="Paragrafoelenco"/>
        <w:numPr>
          <w:ilvl w:val="0"/>
          <w:numId w:val="10"/>
        </w:numPr>
        <w:autoSpaceDE w:val="0"/>
        <w:autoSpaceDN w:val="0"/>
        <w:adjustRightInd w:val="0"/>
        <w:spacing w:after="0" w:line="240" w:lineRule="auto"/>
        <w:jc w:val="both"/>
        <w:rPr>
          <w:rFonts w:ascii="Verdana" w:hAnsi="Verdana"/>
          <w:sz w:val="20"/>
          <w:szCs w:val="20"/>
        </w:rPr>
      </w:pPr>
      <w:r w:rsidRPr="00745355">
        <w:rPr>
          <w:rFonts w:ascii="Verdana" w:hAnsi="Verdana"/>
          <w:sz w:val="20"/>
          <w:szCs w:val="20"/>
        </w:rPr>
        <w:t xml:space="preserve">Viene allegato alla presente direttiva il documento concernente le date, i docenti, gli studenti, gli orari e le discipline interessate. La costruzione dell’orario risponde all’esigenza di consentire a tutti gli studenti coinvolti di partecipare a tutte le discipline oggetto di recupero formativo, ragione per la quale esso non potrà essere soggetto a mutamenti per qualsiasi ragione. In secondo luogo, esso risponde all’esigenza </w:t>
      </w:r>
      <w:r>
        <w:rPr>
          <w:rFonts w:ascii="Verdana" w:hAnsi="Verdana"/>
          <w:sz w:val="20"/>
          <w:szCs w:val="20"/>
        </w:rPr>
        <w:t xml:space="preserve">di terminare le attività didattiche in tempo utile per la conclusione dell’anno scolastico, consentendo a tutte le tipologie di personale docente e Ata di usufruire delle ferie </w:t>
      </w:r>
    </w:p>
    <w:p w:rsidR="00745355" w:rsidRDefault="00745355" w:rsidP="00745355">
      <w:pPr>
        <w:pStyle w:val="Paragrafoelenco"/>
        <w:numPr>
          <w:ilvl w:val="0"/>
          <w:numId w:val="10"/>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Nel rispetto dell’orario di servizio, gli ingressi degli studenti avranno luogo alle 08:30: il personale ausiliario potrà consentire ingressi ritardati solo nell’ordine di cinque minuti e, in particolare a studentesse ovvero studenti che non siano abitudinari. Entrate in ritardo ulteriori ai cinque minuti </w:t>
      </w:r>
      <w:r w:rsidR="002F0121">
        <w:rPr>
          <w:rFonts w:ascii="Verdana" w:hAnsi="Verdana"/>
          <w:sz w:val="20"/>
          <w:szCs w:val="20"/>
        </w:rPr>
        <w:t>verranno</w:t>
      </w:r>
      <w:r>
        <w:rPr>
          <w:rFonts w:ascii="Verdana" w:hAnsi="Verdana"/>
          <w:sz w:val="20"/>
          <w:szCs w:val="20"/>
        </w:rPr>
        <w:t xml:space="preserve"> rimesse alla discrezionalità del docente interessato che potrà motivatamente accogliere in classe ovvero, per esigenze didattiche</w:t>
      </w:r>
      <w:r w:rsidR="002F0121">
        <w:rPr>
          <w:rFonts w:ascii="Verdana" w:hAnsi="Verdana"/>
          <w:sz w:val="20"/>
          <w:szCs w:val="20"/>
        </w:rPr>
        <w:t xml:space="preserve">, non accogliere le studentesse e studenti in ritardo in modalità recidivante. </w:t>
      </w:r>
    </w:p>
    <w:p w:rsidR="002F0121" w:rsidRDefault="002F0121" w:rsidP="00745355">
      <w:pPr>
        <w:pStyle w:val="Paragrafoelenco"/>
        <w:numPr>
          <w:ilvl w:val="0"/>
          <w:numId w:val="10"/>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Tutte le attività formative avranno luogo al primo piano, con indicati i servizi di cui potranno usufruire le studentesse, gli studenti e il personale docente. </w:t>
      </w:r>
    </w:p>
    <w:p w:rsidR="002F0121" w:rsidRDefault="002F0121" w:rsidP="00745355">
      <w:pPr>
        <w:pStyle w:val="Paragrafoelenco"/>
        <w:numPr>
          <w:ilvl w:val="0"/>
          <w:numId w:val="10"/>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L’utilizzo del distributore al primo piano sarà consentito ad uno studente per classe, per il tempo strettamente necessario alla consumazione ed è fatto divieto di scendere al piano terrà se non per abbandonare la lezione e solo al termine della stessa. </w:t>
      </w:r>
    </w:p>
    <w:p w:rsidR="002F0121" w:rsidRDefault="002F0121" w:rsidP="00745355">
      <w:pPr>
        <w:pStyle w:val="Paragrafoelenco"/>
        <w:numPr>
          <w:ilvl w:val="0"/>
          <w:numId w:val="10"/>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Tutte le attività didattiche avranno luogo negli ambienti indicati nel cronoprogramma allegato alla presente: gli ambienti sono tutti dotati di climatizzazione che potrà essere accesa o spenta, ovvero modificato il flusso solo ed esclusivamente dal personale ausiliario posto al piano. I monitor TV saranno attivi ed oggetto di intervento da parte degli AT in servizio. </w:t>
      </w:r>
    </w:p>
    <w:p w:rsidR="00956702" w:rsidRPr="00956702" w:rsidRDefault="00B0007B" w:rsidP="00956702">
      <w:pPr>
        <w:pStyle w:val="Paragrafoelenco"/>
        <w:numPr>
          <w:ilvl w:val="0"/>
          <w:numId w:val="9"/>
        </w:numPr>
        <w:autoSpaceDE w:val="0"/>
        <w:autoSpaceDN w:val="0"/>
        <w:adjustRightInd w:val="0"/>
        <w:spacing w:after="0" w:line="240" w:lineRule="auto"/>
        <w:jc w:val="both"/>
        <w:rPr>
          <w:rFonts w:ascii="Verdana" w:hAnsi="Verdana"/>
          <w:b/>
          <w:sz w:val="20"/>
          <w:szCs w:val="20"/>
        </w:rPr>
      </w:pPr>
      <w:r>
        <w:rPr>
          <w:rFonts w:ascii="Verdana" w:hAnsi="Verdana"/>
          <w:b/>
          <w:sz w:val="20"/>
          <w:szCs w:val="20"/>
        </w:rPr>
        <w:t xml:space="preserve">Fase di </w:t>
      </w:r>
      <w:r w:rsidR="00956702" w:rsidRPr="00956702">
        <w:rPr>
          <w:rFonts w:ascii="Verdana" w:hAnsi="Verdana"/>
          <w:b/>
          <w:sz w:val="20"/>
          <w:szCs w:val="20"/>
        </w:rPr>
        <w:t>Gestione dell’orario delle lezioni</w:t>
      </w:r>
    </w:p>
    <w:p w:rsidR="00956702" w:rsidRPr="00956702" w:rsidRDefault="002F0121" w:rsidP="00956702">
      <w:pPr>
        <w:pStyle w:val="Paragrafoelenco"/>
        <w:numPr>
          <w:ilvl w:val="0"/>
          <w:numId w:val="12"/>
        </w:numPr>
        <w:autoSpaceDE w:val="0"/>
        <w:autoSpaceDN w:val="0"/>
        <w:adjustRightInd w:val="0"/>
        <w:spacing w:after="0" w:line="240" w:lineRule="auto"/>
        <w:jc w:val="both"/>
        <w:rPr>
          <w:rFonts w:ascii="Verdana" w:hAnsi="Verdana"/>
          <w:sz w:val="20"/>
          <w:szCs w:val="20"/>
        </w:rPr>
      </w:pPr>
      <w:r w:rsidRPr="00956702">
        <w:rPr>
          <w:rFonts w:ascii="Verdana" w:hAnsi="Verdana"/>
          <w:sz w:val="20"/>
          <w:szCs w:val="20"/>
        </w:rPr>
        <w:t>Il personale ausiliario disposto al piano nelle giornate del cronoprogramma dovrà permanere nella postazione indicate e vigilare costantemente il rispetto delle regole qui indicate: in caso di mancato rispetto da parte del docente (</w:t>
      </w:r>
      <w:r w:rsidR="00956702" w:rsidRPr="00956702">
        <w:rPr>
          <w:rFonts w:ascii="Verdana" w:hAnsi="Verdana"/>
          <w:sz w:val="20"/>
          <w:szCs w:val="20"/>
        </w:rPr>
        <w:t xml:space="preserve">ad es. </w:t>
      </w:r>
      <w:r w:rsidRPr="00956702">
        <w:rPr>
          <w:rFonts w:ascii="Verdana" w:hAnsi="Verdana"/>
          <w:i/>
          <w:sz w:val="20"/>
          <w:szCs w:val="20"/>
        </w:rPr>
        <w:t>due studenti un luogo di uno o altre infrazioni, schiamazzi, tentativi di abbandonare il p</w:t>
      </w:r>
      <w:r w:rsidR="00956702" w:rsidRPr="00956702">
        <w:rPr>
          <w:rFonts w:ascii="Verdana" w:hAnsi="Verdana"/>
          <w:i/>
          <w:sz w:val="20"/>
          <w:szCs w:val="20"/>
        </w:rPr>
        <w:t xml:space="preserve">iano per recarsi al </w:t>
      </w:r>
      <w:r w:rsidR="00956702" w:rsidRPr="00956702">
        <w:rPr>
          <w:rFonts w:ascii="Verdana" w:hAnsi="Verdana"/>
          <w:i/>
          <w:sz w:val="20"/>
          <w:szCs w:val="20"/>
        </w:rPr>
        <w:lastRenderedPageBreak/>
        <w:t>piano terra, uso reiterato del distributore, permanenza ai servizi immotivatamente prolungata, uso del cellulare nei corridoi del primo piano ed altro qui non menzionato) è</w:t>
      </w:r>
    </w:p>
    <w:p w:rsidR="00956702" w:rsidRDefault="00956702" w:rsidP="00956702">
      <w:pPr>
        <w:autoSpaceDE w:val="0"/>
        <w:autoSpaceDN w:val="0"/>
        <w:adjustRightInd w:val="0"/>
        <w:spacing w:after="0" w:line="240" w:lineRule="auto"/>
        <w:ind w:left="708"/>
        <w:jc w:val="both"/>
        <w:rPr>
          <w:rFonts w:ascii="Verdana" w:hAnsi="Verdana"/>
          <w:sz w:val="20"/>
          <w:szCs w:val="20"/>
        </w:rPr>
      </w:pPr>
      <w:r w:rsidRPr="00956702">
        <w:rPr>
          <w:rFonts w:ascii="Verdana" w:hAnsi="Verdana"/>
          <w:sz w:val="20"/>
          <w:szCs w:val="20"/>
        </w:rPr>
        <w:t xml:space="preserve">autorizzato ad entrare in classe e segnalare </w:t>
      </w:r>
      <w:r>
        <w:rPr>
          <w:rFonts w:ascii="Verdana" w:hAnsi="Verdana"/>
          <w:sz w:val="20"/>
          <w:szCs w:val="20"/>
        </w:rPr>
        <w:t xml:space="preserve">la persona o le persone ed il fatto al docente che ha la lezione in corso. </w:t>
      </w:r>
    </w:p>
    <w:p w:rsidR="002F0121" w:rsidRPr="00956702" w:rsidRDefault="00956702" w:rsidP="00956702">
      <w:pPr>
        <w:pStyle w:val="Paragrafoelenco"/>
        <w:numPr>
          <w:ilvl w:val="0"/>
          <w:numId w:val="12"/>
        </w:numPr>
        <w:autoSpaceDE w:val="0"/>
        <w:autoSpaceDN w:val="0"/>
        <w:adjustRightInd w:val="0"/>
        <w:spacing w:after="0" w:line="240" w:lineRule="auto"/>
        <w:jc w:val="both"/>
        <w:rPr>
          <w:rFonts w:ascii="Verdana" w:hAnsi="Verdana"/>
          <w:sz w:val="20"/>
          <w:szCs w:val="20"/>
        </w:rPr>
      </w:pPr>
      <w:r w:rsidRPr="00956702">
        <w:rPr>
          <w:rFonts w:ascii="Verdana" w:hAnsi="Verdana"/>
          <w:sz w:val="20"/>
          <w:szCs w:val="20"/>
        </w:rPr>
        <w:t>S</w:t>
      </w:r>
      <w:r>
        <w:rPr>
          <w:rFonts w:ascii="Verdana" w:hAnsi="Verdana"/>
          <w:sz w:val="20"/>
          <w:szCs w:val="20"/>
        </w:rPr>
        <w:t>i rammenta c</w:t>
      </w:r>
      <w:r w:rsidRPr="00956702">
        <w:rPr>
          <w:rFonts w:ascii="Verdana" w:hAnsi="Verdana"/>
          <w:sz w:val="20"/>
          <w:szCs w:val="20"/>
        </w:rPr>
        <w:t>he in nessun caso e per nessun motivo potranno aver luogo intervalli. Il verificarsi di questa eventualità comporterà l’immediata segnalazione al Dirigente ovvero, in caso di assenza o indisponibilità, ad uno dei suoi collaboratori, prof. Chieco e prof.ssa Dinge</w:t>
      </w:r>
      <w:r>
        <w:rPr>
          <w:rFonts w:ascii="Verdana" w:hAnsi="Verdana"/>
          <w:sz w:val="20"/>
          <w:szCs w:val="20"/>
        </w:rPr>
        <w:t xml:space="preserve">o; la segnalazione riguarderà sia gli </w:t>
      </w:r>
      <w:r w:rsidR="00037B11">
        <w:rPr>
          <w:rFonts w:ascii="Verdana" w:hAnsi="Verdana"/>
          <w:sz w:val="20"/>
          <w:szCs w:val="20"/>
        </w:rPr>
        <w:t>studenti</w:t>
      </w:r>
      <w:r>
        <w:rPr>
          <w:rFonts w:ascii="Verdana" w:hAnsi="Verdana"/>
          <w:sz w:val="20"/>
          <w:szCs w:val="20"/>
        </w:rPr>
        <w:t xml:space="preserve"> interessati dall’</w:t>
      </w:r>
      <w:r w:rsidR="00037B11">
        <w:rPr>
          <w:rFonts w:ascii="Verdana" w:hAnsi="Verdana"/>
          <w:sz w:val="20"/>
          <w:szCs w:val="20"/>
        </w:rPr>
        <w:t>infrazione</w:t>
      </w:r>
      <w:r>
        <w:rPr>
          <w:rFonts w:ascii="Verdana" w:hAnsi="Verdana"/>
          <w:sz w:val="20"/>
          <w:szCs w:val="20"/>
        </w:rPr>
        <w:t xml:space="preserve"> sia</w:t>
      </w:r>
      <w:r w:rsidR="00037B11">
        <w:rPr>
          <w:rFonts w:ascii="Verdana" w:hAnsi="Verdana"/>
          <w:sz w:val="20"/>
          <w:szCs w:val="20"/>
        </w:rPr>
        <w:t xml:space="preserve"> il docente o i docenti che l’abbiano consentito. </w:t>
      </w:r>
    </w:p>
    <w:p w:rsidR="00956702" w:rsidRPr="00956702" w:rsidRDefault="00956702" w:rsidP="00B0007B">
      <w:pPr>
        <w:autoSpaceDE w:val="0"/>
        <w:autoSpaceDN w:val="0"/>
        <w:adjustRightInd w:val="0"/>
        <w:spacing w:after="0" w:line="240" w:lineRule="auto"/>
        <w:ind w:left="720"/>
        <w:jc w:val="both"/>
        <w:rPr>
          <w:rFonts w:ascii="Verdana" w:hAnsi="Verdana"/>
          <w:sz w:val="20"/>
          <w:szCs w:val="20"/>
        </w:rPr>
      </w:pPr>
    </w:p>
    <w:p w:rsidR="00956702" w:rsidRDefault="00956702" w:rsidP="00956702">
      <w:pPr>
        <w:autoSpaceDE w:val="0"/>
        <w:autoSpaceDN w:val="0"/>
        <w:adjustRightInd w:val="0"/>
        <w:spacing w:after="0" w:line="240" w:lineRule="auto"/>
        <w:jc w:val="center"/>
        <w:rPr>
          <w:rFonts w:ascii="Verdana" w:hAnsi="Verdana"/>
          <w:b/>
          <w:color w:val="0000FF"/>
          <w:sz w:val="20"/>
          <w:szCs w:val="20"/>
        </w:rPr>
      </w:pPr>
      <w:r w:rsidRPr="0052181C">
        <w:rPr>
          <w:rFonts w:ascii="Verdana" w:hAnsi="Verdana"/>
          <w:b/>
          <w:color w:val="0000FF"/>
          <w:sz w:val="20"/>
          <w:szCs w:val="20"/>
        </w:rPr>
        <w:t xml:space="preserve">COMPITI E FUNZIONI PERSONALE </w:t>
      </w:r>
      <w:r w:rsidR="00037B11">
        <w:rPr>
          <w:rFonts w:ascii="Verdana" w:hAnsi="Verdana"/>
          <w:b/>
          <w:color w:val="0000FF"/>
          <w:sz w:val="20"/>
          <w:szCs w:val="20"/>
        </w:rPr>
        <w:t>AMMINISTRATIVO</w:t>
      </w:r>
    </w:p>
    <w:p w:rsidR="0096210F" w:rsidRDefault="00452BD7" w:rsidP="00B0007B">
      <w:pPr>
        <w:pStyle w:val="Paragrafoelenco"/>
        <w:numPr>
          <w:ilvl w:val="0"/>
          <w:numId w:val="13"/>
        </w:numPr>
        <w:autoSpaceDE w:val="0"/>
        <w:autoSpaceDN w:val="0"/>
        <w:adjustRightInd w:val="0"/>
        <w:spacing w:after="0" w:line="240" w:lineRule="auto"/>
        <w:jc w:val="both"/>
        <w:rPr>
          <w:rFonts w:ascii="Verdana" w:hAnsi="Verdana"/>
          <w:b/>
          <w:sz w:val="20"/>
          <w:szCs w:val="20"/>
        </w:rPr>
      </w:pPr>
      <w:r>
        <w:rPr>
          <w:rFonts w:ascii="Verdana" w:hAnsi="Verdana"/>
          <w:b/>
          <w:sz w:val="20"/>
          <w:szCs w:val="20"/>
        </w:rPr>
        <w:t>Fasi</w:t>
      </w:r>
      <w:r w:rsidR="00B0007B">
        <w:rPr>
          <w:rFonts w:ascii="Verdana" w:hAnsi="Verdana"/>
          <w:b/>
          <w:sz w:val="20"/>
          <w:szCs w:val="20"/>
        </w:rPr>
        <w:t xml:space="preserve"> dell’ingresso del personale docente </w:t>
      </w:r>
    </w:p>
    <w:p w:rsidR="00B0007B" w:rsidRDefault="00B0007B" w:rsidP="00B0007B">
      <w:pPr>
        <w:pStyle w:val="Paragrafoelenco"/>
        <w:numPr>
          <w:ilvl w:val="0"/>
          <w:numId w:val="14"/>
        </w:numPr>
        <w:autoSpaceDE w:val="0"/>
        <w:autoSpaceDN w:val="0"/>
        <w:adjustRightInd w:val="0"/>
        <w:spacing w:after="0" w:line="240" w:lineRule="auto"/>
        <w:jc w:val="both"/>
        <w:rPr>
          <w:rFonts w:ascii="Verdana" w:hAnsi="Verdana"/>
          <w:sz w:val="20"/>
          <w:szCs w:val="20"/>
        </w:rPr>
      </w:pPr>
      <w:r w:rsidRPr="00B0007B">
        <w:rPr>
          <w:rFonts w:ascii="Verdana" w:hAnsi="Verdana"/>
          <w:sz w:val="20"/>
          <w:szCs w:val="20"/>
        </w:rPr>
        <w:t xml:space="preserve">I docenti individuati Ruggieri – Troiano – Chieco </w:t>
      </w:r>
      <w:r>
        <w:rPr>
          <w:rFonts w:ascii="Verdana" w:hAnsi="Verdana"/>
          <w:sz w:val="20"/>
          <w:szCs w:val="20"/>
        </w:rPr>
        <w:t>–</w:t>
      </w:r>
      <w:r w:rsidRPr="00B0007B">
        <w:rPr>
          <w:rFonts w:ascii="Verdana" w:hAnsi="Verdana"/>
          <w:sz w:val="20"/>
          <w:szCs w:val="20"/>
        </w:rPr>
        <w:t xml:space="preserve"> Tucci</w:t>
      </w:r>
      <w:r>
        <w:rPr>
          <w:rFonts w:ascii="Verdana" w:hAnsi="Verdana"/>
          <w:sz w:val="20"/>
          <w:szCs w:val="20"/>
        </w:rPr>
        <w:t xml:space="preserve">, dovranno recarsi presso la segreteria personale, responsabile unico organizzativo dr. Michelangelo Marzella, per acquisire la propria </w:t>
      </w:r>
      <w:r w:rsidRPr="00B0007B">
        <w:rPr>
          <w:rFonts w:ascii="Verdana" w:hAnsi="Verdana"/>
          <w:sz w:val="20"/>
          <w:szCs w:val="20"/>
          <w:u w:val="single"/>
        </w:rPr>
        <w:t>nomina</w:t>
      </w:r>
      <w:r>
        <w:rPr>
          <w:rFonts w:ascii="Verdana" w:hAnsi="Verdana"/>
          <w:sz w:val="20"/>
          <w:szCs w:val="20"/>
        </w:rPr>
        <w:t xml:space="preserve"> e acquisire il </w:t>
      </w:r>
      <w:r w:rsidRPr="00B0007B">
        <w:rPr>
          <w:rFonts w:ascii="Verdana" w:hAnsi="Verdana"/>
          <w:sz w:val="20"/>
          <w:szCs w:val="20"/>
          <w:u w:val="single"/>
        </w:rPr>
        <w:t>Badge</w:t>
      </w:r>
      <w:r>
        <w:rPr>
          <w:rFonts w:ascii="Verdana" w:hAnsi="Verdana"/>
          <w:sz w:val="20"/>
          <w:szCs w:val="20"/>
        </w:rPr>
        <w:t xml:space="preserve"> che utilizzeranno prima e dopo lo svolgimento delle lezioni. I docenti che non intendessero le modalità di funzionamento del predetto Badge, hanno l’obbligo di richiedere al AA Marzella tutti i chiarimenti necessari. Si precisa che al personale docente che la mancata registrazione della presenza straordinaria in servizio, che non sia segnalata immediatamente, non potrà mai costituire oggetto di remunerazione. </w:t>
      </w:r>
    </w:p>
    <w:p w:rsidR="00452BD7" w:rsidRDefault="00452BD7" w:rsidP="00B0007B">
      <w:pPr>
        <w:pStyle w:val="Paragrafoelenco"/>
        <w:numPr>
          <w:ilvl w:val="0"/>
          <w:numId w:val="14"/>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Gli stessi docenti di cui al punto 1 riceveranno dallo stesso responsabile unico organizzativo dr. Michelangelo Marzella, un registro per ogni corso: 1 a testa a Ruggieri e Troiano; n. 2 al prof. Chieco e n. 3 alla prof.ssa Tucci. </w:t>
      </w:r>
    </w:p>
    <w:p w:rsidR="00B0007B" w:rsidRPr="00B0007B" w:rsidRDefault="00452BD7" w:rsidP="00B0007B">
      <w:pPr>
        <w:pStyle w:val="Paragrafoelenco"/>
        <w:numPr>
          <w:ilvl w:val="0"/>
          <w:numId w:val="14"/>
        </w:numPr>
        <w:autoSpaceDE w:val="0"/>
        <w:autoSpaceDN w:val="0"/>
        <w:adjustRightInd w:val="0"/>
        <w:spacing w:after="0" w:line="240" w:lineRule="auto"/>
        <w:jc w:val="both"/>
        <w:rPr>
          <w:rFonts w:ascii="Verdana" w:hAnsi="Verdana"/>
          <w:sz w:val="20"/>
          <w:szCs w:val="20"/>
        </w:rPr>
      </w:pPr>
      <w:r w:rsidRPr="00B0007B">
        <w:rPr>
          <w:rFonts w:ascii="Verdana" w:hAnsi="Verdana"/>
          <w:sz w:val="20"/>
          <w:szCs w:val="20"/>
        </w:rPr>
        <w:t xml:space="preserve">I docenti individuati Ruggieri – Troiano – Chieco </w:t>
      </w:r>
      <w:r>
        <w:rPr>
          <w:rFonts w:ascii="Verdana" w:hAnsi="Verdana"/>
          <w:sz w:val="20"/>
          <w:szCs w:val="20"/>
        </w:rPr>
        <w:t>–</w:t>
      </w:r>
      <w:r w:rsidRPr="00B0007B">
        <w:rPr>
          <w:rFonts w:ascii="Verdana" w:hAnsi="Verdana"/>
          <w:sz w:val="20"/>
          <w:szCs w:val="20"/>
        </w:rPr>
        <w:t xml:space="preserve"> Tucci</w:t>
      </w:r>
      <w:r>
        <w:rPr>
          <w:rFonts w:ascii="Verdana" w:hAnsi="Verdana"/>
          <w:sz w:val="20"/>
          <w:szCs w:val="20"/>
        </w:rPr>
        <w:t xml:space="preserve">, dovranno recarsi presso la segreteria studenti, responsabile unico organizzativo dr. Nicola Messuti, per acquisire i nominativi degli studenti da riportare nel rispettivo registro. </w:t>
      </w:r>
    </w:p>
    <w:p w:rsidR="0096210F" w:rsidRDefault="0096210F" w:rsidP="0052181C">
      <w:pPr>
        <w:autoSpaceDE w:val="0"/>
        <w:autoSpaceDN w:val="0"/>
        <w:adjustRightInd w:val="0"/>
        <w:spacing w:after="0" w:line="240" w:lineRule="auto"/>
        <w:jc w:val="center"/>
        <w:rPr>
          <w:rFonts w:ascii="Verdana" w:hAnsi="Verdana"/>
          <w:b/>
          <w:sz w:val="20"/>
          <w:szCs w:val="20"/>
        </w:rPr>
      </w:pPr>
    </w:p>
    <w:p w:rsidR="0052181C" w:rsidRPr="0052181C" w:rsidRDefault="0052181C" w:rsidP="0052181C">
      <w:pPr>
        <w:autoSpaceDE w:val="0"/>
        <w:autoSpaceDN w:val="0"/>
        <w:adjustRightInd w:val="0"/>
        <w:spacing w:after="0" w:line="240" w:lineRule="auto"/>
        <w:jc w:val="center"/>
        <w:rPr>
          <w:rFonts w:ascii="Verdana" w:hAnsi="Verdana"/>
          <w:color w:val="0000FF"/>
          <w:sz w:val="20"/>
          <w:szCs w:val="20"/>
        </w:rPr>
      </w:pPr>
      <w:r w:rsidRPr="0052181C">
        <w:rPr>
          <w:rFonts w:ascii="Verdana" w:hAnsi="Verdana"/>
          <w:b/>
          <w:color w:val="0000FF"/>
          <w:sz w:val="20"/>
          <w:szCs w:val="20"/>
        </w:rPr>
        <w:t xml:space="preserve">COMPITI E FUNZIONI PERSONALE </w:t>
      </w:r>
      <w:r w:rsidR="0096210F">
        <w:rPr>
          <w:rFonts w:ascii="Verdana" w:hAnsi="Verdana"/>
          <w:b/>
          <w:color w:val="0000FF"/>
          <w:sz w:val="20"/>
          <w:szCs w:val="20"/>
        </w:rPr>
        <w:t xml:space="preserve">DOCENTE </w:t>
      </w:r>
    </w:p>
    <w:p w:rsidR="0052181C" w:rsidRPr="0034097C" w:rsidRDefault="0052181C" w:rsidP="00373A89">
      <w:pPr>
        <w:autoSpaceDE w:val="0"/>
        <w:autoSpaceDN w:val="0"/>
        <w:adjustRightInd w:val="0"/>
        <w:spacing w:after="0" w:line="240" w:lineRule="auto"/>
        <w:jc w:val="both"/>
        <w:rPr>
          <w:rFonts w:ascii="Verdana" w:hAnsi="Verdana"/>
          <w:sz w:val="8"/>
          <w:szCs w:val="8"/>
        </w:rPr>
      </w:pPr>
    </w:p>
    <w:p w:rsidR="00452BD7" w:rsidRDefault="00452BD7" w:rsidP="0052181C">
      <w:pPr>
        <w:pStyle w:val="Paragrafoelenco"/>
        <w:numPr>
          <w:ilvl w:val="0"/>
          <w:numId w:val="7"/>
        </w:numPr>
        <w:autoSpaceDE w:val="0"/>
        <w:autoSpaceDN w:val="0"/>
        <w:adjustRightInd w:val="0"/>
        <w:spacing w:after="0" w:line="240" w:lineRule="auto"/>
        <w:jc w:val="both"/>
        <w:rPr>
          <w:rFonts w:ascii="Verdana" w:hAnsi="Verdana"/>
          <w:b/>
          <w:sz w:val="20"/>
          <w:szCs w:val="20"/>
        </w:rPr>
      </w:pPr>
      <w:r>
        <w:rPr>
          <w:rFonts w:ascii="Verdana" w:hAnsi="Verdana"/>
          <w:b/>
          <w:sz w:val="20"/>
          <w:szCs w:val="20"/>
        </w:rPr>
        <w:t xml:space="preserve">Fase complementare all’insegnamento </w:t>
      </w:r>
      <w:r w:rsidR="00D159FC">
        <w:rPr>
          <w:rFonts w:ascii="Verdana" w:hAnsi="Verdana"/>
          <w:b/>
          <w:sz w:val="20"/>
          <w:szCs w:val="20"/>
        </w:rPr>
        <w:t>(docenti impegnati nei corsi)</w:t>
      </w:r>
    </w:p>
    <w:p w:rsidR="00452BD7" w:rsidRDefault="00452BD7" w:rsidP="006C5767">
      <w:pPr>
        <w:pStyle w:val="Paragrafoelenco"/>
        <w:numPr>
          <w:ilvl w:val="0"/>
          <w:numId w:val="15"/>
        </w:numPr>
        <w:autoSpaceDE w:val="0"/>
        <w:autoSpaceDN w:val="0"/>
        <w:adjustRightInd w:val="0"/>
        <w:spacing w:after="0" w:line="240" w:lineRule="auto"/>
        <w:jc w:val="both"/>
        <w:rPr>
          <w:rFonts w:ascii="Verdana" w:hAnsi="Verdana"/>
          <w:sz w:val="20"/>
          <w:szCs w:val="20"/>
        </w:rPr>
      </w:pPr>
      <w:r w:rsidRPr="00452BD7">
        <w:rPr>
          <w:rFonts w:ascii="Verdana" w:hAnsi="Verdana"/>
          <w:sz w:val="20"/>
          <w:szCs w:val="20"/>
        </w:rPr>
        <w:t>I docenti Ruggieri – Troiano – Chieco – Tucci</w:t>
      </w:r>
      <w:r>
        <w:rPr>
          <w:rFonts w:ascii="Verdana" w:hAnsi="Verdana"/>
          <w:sz w:val="20"/>
          <w:szCs w:val="20"/>
        </w:rPr>
        <w:t>, dopo aver acquisito il badge, il registro o i registri, quindi i nominativi degli studenti interessati, dovranno completare la parte introduttiva d</w:t>
      </w:r>
      <w:r w:rsidR="006C5767">
        <w:rPr>
          <w:rFonts w:ascii="Verdana" w:hAnsi="Verdana"/>
          <w:sz w:val="20"/>
          <w:szCs w:val="20"/>
        </w:rPr>
        <w:t xml:space="preserve">i ogni registro, riportando analiticamente tutti i dati richiesti. </w:t>
      </w:r>
    </w:p>
    <w:p w:rsidR="006C5767" w:rsidRDefault="006C5767" w:rsidP="006C5767">
      <w:pPr>
        <w:pStyle w:val="Paragrafoelenco"/>
        <w:numPr>
          <w:ilvl w:val="0"/>
          <w:numId w:val="15"/>
        </w:numPr>
        <w:autoSpaceDE w:val="0"/>
        <w:autoSpaceDN w:val="0"/>
        <w:adjustRightInd w:val="0"/>
        <w:spacing w:after="0" w:line="240" w:lineRule="auto"/>
        <w:jc w:val="both"/>
        <w:rPr>
          <w:rFonts w:ascii="Verdana" w:hAnsi="Verdana"/>
          <w:sz w:val="20"/>
          <w:szCs w:val="20"/>
        </w:rPr>
      </w:pPr>
      <w:r w:rsidRPr="00452BD7">
        <w:rPr>
          <w:rFonts w:ascii="Verdana" w:hAnsi="Verdana"/>
          <w:sz w:val="20"/>
          <w:szCs w:val="20"/>
        </w:rPr>
        <w:t>I docenti Ruggieri – Troiano – Chieco – Tucc</w:t>
      </w:r>
      <w:r>
        <w:rPr>
          <w:rFonts w:ascii="Verdana" w:hAnsi="Verdana"/>
          <w:sz w:val="20"/>
          <w:szCs w:val="20"/>
        </w:rPr>
        <w:t>i, al termine della compilazione del registro, dovranno avviare una interlocuzione diretta con TUTTI i docenti che abbiano attribuito debito formativo ai loro studenti, per richiedere argomenti, tipologia di esercitazioni e quanto occorra per il successo finale degli studenti coinvolti. Delle avvenute interlocuzioni deve essere riportata nota nei singoli registri.</w:t>
      </w:r>
    </w:p>
    <w:p w:rsidR="006C5767" w:rsidRDefault="006C5767" w:rsidP="006C5767">
      <w:pPr>
        <w:pStyle w:val="Paragrafoelenco"/>
        <w:numPr>
          <w:ilvl w:val="0"/>
          <w:numId w:val="15"/>
        </w:numPr>
        <w:autoSpaceDE w:val="0"/>
        <w:autoSpaceDN w:val="0"/>
        <w:adjustRightInd w:val="0"/>
        <w:spacing w:after="0" w:line="240" w:lineRule="auto"/>
        <w:jc w:val="both"/>
        <w:rPr>
          <w:rFonts w:ascii="Verdana" w:hAnsi="Verdana"/>
          <w:sz w:val="20"/>
          <w:szCs w:val="20"/>
        </w:rPr>
      </w:pPr>
      <w:r w:rsidRPr="006C5767">
        <w:rPr>
          <w:rFonts w:ascii="Verdana" w:hAnsi="Verdana"/>
          <w:sz w:val="20"/>
          <w:szCs w:val="20"/>
        </w:rPr>
        <w:t>Nella eventualità altri studenti, ancorché non inclusi negli elenchi forniti di cui al punto 3 della voce COMPITI E FUNZIONI PERSONALE AMMINISTRATIVO</w:t>
      </w:r>
      <w:r>
        <w:rPr>
          <w:rFonts w:ascii="Verdana" w:hAnsi="Verdana"/>
          <w:sz w:val="20"/>
          <w:szCs w:val="20"/>
        </w:rPr>
        <w:t>, chiedessero di poter partecipare alle attività didattiche, i docenti sono invitati ad accoglierli con due soli limiti: al primo comportamento errato saranno invi</w:t>
      </w:r>
      <w:r w:rsidR="00F0033E">
        <w:rPr>
          <w:rFonts w:ascii="Verdana" w:hAnsi="Verdana"/>
          <w:sz w:val="20"/>
          <w:szCs w:val="20"/>
        </w:rPr>
        <w:t>t</w:t>
      </w:r>
      <w:r>
        <w:rPr>
          <w:rFonts w:ascii="Verdana" w:hAnsi="Verdana"/>
          <w:sz w:val="20"/>
          <w:szCs w:val="20"/>
        </w:rPr>
        <w:t xml:space="preserve">ati a non frequentare più, riportando la nota nel registro elettronico visibile solo ai genitori dell’interessato; in secondo luogo, nei limiti di capienza dell’ambiente prescelto che non potrà essere </w:t>
      </w:r>
      <w:r w:rsidR="00B714AA">
        <w:rPr>
          <w:rFonts w:ascii="Verdana" w:hAnsi="Verdana"/>
          <w:sz w:val="20"/>
          <w:szCs w:val="20"/>
        </w:rPr>
        <w:t xml:space="preserve">oggetto di modifiche. </w:t>
      </w:r>
    </w:p>
    <w:p w:rsidR="00B714AA" w:rsidRDefault="00B714AA" w:rsidP="006C5767">
      <w:pPr>
        <w:pStyle w:val="Paragrafoelenco"/>
        <w:numPr>
          <w:ilvl w:val="0"/>
          <w:numId w:val="15"/>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Si rammenta che i docenti devono osservare la massima puntualità poiché gli orari sono stati costruiti per consentire, con priorità assoluta, agli studenti in stato di bisogno, di poter frequentare le discipline di cui sono in difetto. </w:t>
      </w:r>
    </w:p>
    <w:p w:rsidR="00B714AA" w:rsidRDefault="00B714AA" w:rsidP="006C5767">
      <w:pPr>
        <w:pStyle w:val="Paragrafoelenco"/>
        <w:numPr>
          <w:ilvl w:val="0"/>
          <w:numId w:val="15"/>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I docenti sono invitati a non richiedere cambi di orario – cambi di classe ovvero scambi di orario poiché, tranne per casi di assoluta necessità ed urgenza, motivati in  </w:t>
      </w:r>
    </w:p>
    <w:p w:rsidR="006C5767" w:rsidRDefault="00B714AA" w:rsidP="006C5767">
      <w:pPr>
        <w:pStyle w:val="Paragrafoelenco"/>
        <w:autoSpaceDE w:val="0"/>
        <w:autoSpaceDN w:val="0"/>
        <w:adjustRightInd w:val="0"/>
        <w:spacing w:after="0" w:line="240" w:lineRule="auto"/>
        <w:ind w:left="1080"/>
        <w:jc w:val="both"/>
        <w:rPr>
          <w:rFonts w:ascii="Verdana" w:hAnsi="Verdana"/>
          <w:sz w:val="20"/>
          <w:szCs w:val="20"/>
        </w:rPr>
      </w:pPr>
      <w:r>
        <w:rPr>
          <w:rFonts w:ascii="Verdana" w:hAnsi="Verdana"/>
          <w:sz w:val="20"/>
          <w:szCs w:val="20"/>
        </w:rPr>
        <w:lastRenderedPageBreak/>
        <w:t>via preliminare al Dirigente o, in assenza</w:t>
      </w:r>
      <w:r w:rsidR="00552E42">
        <w:rPr>
          <w:rFonts w:ascii="Verdana" w:hAnsi="Verdana"/>
          <w:sz w:val="20"/>
          <w:szCs w:val="20"/>
        </w:rPr>
        <w:t>,</w:t>
      </w:r>
      <w:r>
        <w:rPr>
          <w:rFonts w:ascii="Verdana" w:hAnsi="Verdana"/>
          <w:sz w:val="20"/>
          <w:szCs w:val="20"/>
        </w:rPr>
        <w:t xml:space="preserve"> ai proff. Chieco e Dingeo, non saranno accolti. </w:t>
      </w:r>
    </w:p>
    <w:p w:rsidR="00B714AA" w:rsidRDefault="00B714AA" w:rsidP="00B714AA">
      <w:pPr>
        <w:pStyle w:val="Paragrafoelenco"/>
        <w:numPr>
          <w:ilvl w:val="0"/>
          <w:numId w:val="7"/>
        </w:numPr>
        <w:autoSpaceDE w:val="0"/>
        <w:autoSpaceDN w:val="0"/>
        <w:adjustRightInd w:val="0"/>
        <w:spacing w:after="0" w:line="240" w:lineRule="auto"/>
        <w:jc w:val="both"/>
        <w:rPr>
          <w:rFonts w:ascii="Verdana" w:hAnsi="Verdana"/>
          <w:b/>
          <w:sz w:val="20"/>
          <w:szCs w:val="20"/>
        </w:rPr>
      </w:pPr>
      <w:r w:rsidRPr="00B714AA">
        <w:rPr>
          <w:rFonts w:ascii="Verdana" w:hAnsi="Verdana"/>
          <w:b/>
          <w:sz w:val="20"/>
          <w:szCs w:val="20"/>
        </w:rPr>
        <w:t xml:space="preserve">Fase dell’insegnamento </w:t>
      </w:r>
      <w:r w:rsidR="00D159FC">
        <w:rPr>
          <w:rFonts w:ascii="Verdana" w:hAnsi="Verdana"/>
          <w:b/>
          <w:sz w:val="20"/>
          <w:szCs w:val="20"/>
        </w:rPr>
        <w:t>(docenti impegnati nei corsi)</w:t>
      </w:r>
    </w:p>
    <w:p w:rsidR="00626586" w:rsidRDefault="00626586" w:rsidP="00626586">
      <w:pPr>
        <w:pStyle w:val="Paragrafoelenco"/>
        <w:numPr>
          <w:ilvl w:val="0"/>
          <w:numId w:val="16"/>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I docenti impegnati dovranno utilizzare i libri di testo in dotazione dalle classi e seguire scrupolosamente le indicazioni ricevute dai docenti titolari della disciplina coinvolta nei debiti formativi. </w:t>
      </w:r>
    </w:p>
    <w:p w:rsidR="00626586" w:rsidRDefault="00626586" w:rsidP="00626586">
      <w:pPr>
        <w:pStyle w:val="Paragrafoelenco"/>
        <w:numPr>
          <w:ilvl w:val="0"/>
          <w:numId w:val="16"/>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I docenti dovranno eseguire simulazioni di prova scritte e orali per recuperare le carenze evidenziate, curando un insegnamento personalizzato e individualizzato, rammentando che tutti gli studenti e le studentesse non apprendono allo stesso modo. </w:t>
      </w:r>
    </w:p>
    <w:p w:rsidR="00626586" w:rsidRDefault="00626586" w:rsidP="00626586">
      <w:pPr>
        <w:pStyle w:val="Paragrafoelenco"/>
        <w:numPr>
          <w:ilvl w:val="0"/>
          <w:numId w:val="16"/>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I docenti utilizzeranno il monitor Tv disposto in ogni classe. </w:t>
      </w:r>
    </w:p>
    <w:p w:rsidR="00626586" w:rsidRDefault="00626586" w:rsidP="00626586">
      <w:pPr>
        <w:pStyle w:val="Paragrafoelenco"/>
        <w:numPr>
          <w:ilvl w:val="0"/>
          <w:numId w:val="16"/>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In caso di bisogno di fotocopie, dovranno richiederle il giorno precedente, consapevoli che la richiesta immediata non sarà accolta, rivolgendosi al personale posizionato all’ingresso dell’istituto. </w:t>
      </w:r>
    </w:p>
    <w:p w:rsidR="00626586" w:rsidRPr="00626586" w:rsidRDefault="00626586" w:rsidP="00626586">
      <w:pPr>
        <w:pStyle w:val="Paragrafoelenco"/>
        <w:numPr>
          <w:ilvl w:val="0"/>
          <w:numId w:val="16"/>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Eventuali esercitazioni scritte potranno essere condotte, quindi consegnate o in cartaceo ovvero su supporto digitale: entrambe le tipologie saranno poste agli atti. </w:t>
      </w:r>
    </w:p>
    <w:p w:rsidR="0034097C" w:rsidRPr="0034097C" w:rsidRDefault="0052181C" w:rsidP="0052181C">
      <w:pPr>
        <w:pStyle w:val="Paragrafoelenco"/>
        <w:numPr>
          <w:ilvl w:val="0"/>
          <w:numId w:val="7"/>
        </w:numPr>
        <w:autoSpaceDE w:val="0"/>
        <w:autoSpaceDN w:val="0"/>
        <w:adjustRightInd w:val="0"/>
        <w:spacing w:after="0" w:line="240" w:lineRule="auto"/>
        <w:jc w:val="both"/>
        <w:rPr>
          <w:rFonts w:ascii="Verdana" w:hAnsi="Verdana"/>
          <w:b/>
          <w:sz w:val="20"/>
          <w:szCs w:val="20"/>
        </w:rPr>
      </w:pPr>
      <w:r w:rsidRPr="0034097C">
        <w:rPr>
          <w:rFonts w:ascii="Verdana" w:hAnsi="Verdana"/>
          <w:b/>
          <w:sz w:val="20"/>
          <w:szCs w:val="20"/>
        </w:rPr>
        <w:t>Fase della somministrazione delle prove scritte / pratiche</w:t>
      </w:r>
      <w:r w:rsidR="00626586">
        <w:rPr>
          <w:rFonts w:ascii="Verdana" w:hAnsi="Verdana"/>
          <w:b/>
          <w:sz w:val="20"/>
          <w:szCs w:val="20"/>
        </w:rPr>
        <w:t xml:space="preserve"> per la valutazione</w:t>
      </w:r>
      <w:r w:rsidR="00D159FC">
        <w:rPr>
          <w:rFonts w:ascii="Verdana" w:hAnsi="Verdana"/>
          <w:b/>
          <w:sz w:val="20"/>
          <w:szCs w:val="20"/>
        </w:rPr>
        <w:t>, al fine del saldo dei debiti (docenti curriculari)</w:t>
      </w:r>
      <w:r w:rsidR="00626586">
        <w:rPr>
          <w:rFonts w:ascii="Verdana" w:hAnsi="Verdana"/>
          <w:b/>
          <w:sz w:val="20"/>
          <w:szCs w:val="20"/>
        </w:rPr>
        <w:t>:</w:t>
      </w:r>
    </w:p>
    <w:p w:rsidR="00626586" w:rsidRDefault="00D159FC" w:rsidP="00745355">
      <w:pPr>
        <w:pStyle w:val="Paragrafoelenco"/>
        <w:numPr>
          <w:ilvl w:val="1"/>
          <w:numId w:val="8"/>
        </w:numPr>
        <w:autoSpaceDE w:val="0"/>
        <w:autoSpaceDN w:val="0"/>
        <w:adjustRightInd w:val="0"/>
        <w:spacing w:after="0" w:line="240" w:lineRule="auto"/>
        <w:jc w:val="both"/>
        <w:rPr>
          <w:rFonts w:ascii="Verdana" w:hAnsi="Verdana"/>
          <w:sz w:val="20"/>
          <w:szCs w:val="20"/>
        </w:rPr>
      </w:pPr>
      <w:r>
        <w:rPr>
          <w:rFonts w:ascii="Verdana" w:hAnsi="Verdana"/>
          <w:sz w:val="20"/>
          <w:szCs w:val="20"/>
        </w:rPr>
        <w:t>P</w:t>
      </w:r>
      <w:r w:rsidR="00552E42">
        <w:rPr>
          <w:rFonts w:ascii="Verdana" w:hAnsi="Verdana"/>
          <w:sz w:val="20"/>
          <w:szCs w:val="20"/>
        </w:rPr>
        <w:t>er le prove</w:t>
      </w:r>
      <w:r w:rsidR="00626586">
        <w:rPr>
          <w:rFonts w:ascii="Verdana" w:hAnsi="Verdana"/>
          <w:sz w:val="20"/>
          <w:szCs w:val="20"/>
        </w:rPr>
        <w:t xml:space="preserve"> </w:t>
      </w:r>
      <w:r>
        <w:rPr>
          <w:rFonts w:ascii="Verdana" w:hAnsi="Verdana"/>
          <w:sz w:val="20"/>
          <w:szCs w:val="20"/>
        </w:rPr>
        <w:t xml:space="preserve">scritte </w:t>
      </w:r>
      <w:r w:rsidR="00626586">
        <w:rPr>
          <w:rFonts w:ascii="Verdana" w:hAnsi="Verdana"/>
          <w:sz w:val="20"/>
          <w:szCs w:val="20"/>
        </w:rPr>
        <w:t xml:space="preserve">sarà predisposto uno specifico cronoprogramma comunicato nell’imminenza delle stesse. </w:t>
      </w:r>
    </w:p>
    <w:p w:rsidR="0034097C" w:rsidRDefault="00626586" w:rsidP="0034097C">
      <w:pPr>
        <w:pStyle w:val="Paragrafoelenco"/>
        <w:numPr>
          <w:ilvl w:val="1"/>
          <w:numId w:val="8"/>
        </w:numPr>
        <w:autoSpaceDE w:val="0"/>
        <w:autoSpaceDN w:val="0"/>
        <w:adjustRightInd w:val="0"/>
        <w:spacing w:after="0" w:line="240" w:lineRule="auto"/>
        <w:jc w:val="both"/>
        <w:rPr>
          <w:rFonts w:ascii="Verdana" w:hAnsi="Verdana"/>
          <w:sz w:val="20"/>
          <w:szCs w:val="20"/>
        </w:rPr>
      </w:pPr>
      <w:r>
        <w:rPr>
          <w:rFonts w:ascii="Verdana" w:hAnsi="Verdana"/>
          <w:sz w:val="20"/>
          <w:szCs w:val="20"/>
        </w:rPr>
        <w:t>I docenti</w:t>
      </w:r>
      <w:r w:rsidR="004364A4">
        <w:rPr>
          <w:rFonts w:ascii="Verdana" w:hAnsi="Verdana"/>
          <w:sz w:val="20"/>
          <w:szCs w:val="20"/>
        </w:rPr>
        <w:t xml:space="preserve"> per lo svolgimento delle prove dovranno utilizzare i supporti cartacei forniti</w:t>
      </w:r>
      <w:r w:rsidR="0034097C" w:rsidRPr="008704FE">
        <w:rPr>
          <w:rFonts w:ascii="Verdana" w:hAnsi="Verdana"/>
          <w:sz w:val="20"/>
          <w:szCs w:val="20"/>
        </w:rPr>
        <w:t xml:space="preserve"> loro dalla responsabile unica organizzativa, a. a. sig.ra Diasparra ed alla</w:t>
      </w:r>
      <w:r w:rsidR="0034097C">
        <w:rPr>
          <w:rFonts w:ascii="Verdana" w:hAnsi="Verdana"/>
          <w:sz w:val="20"/>
          <w:szCs w:val="20"/>
        </w:rPr>
        <w:t xml:space="preserve"> stessa riconsegnar</w:t>
      </w:r>
      <w:r w:rsidR="00552E42">
        <w:rPr>
          <w:rFonts w:ascii="Verdana" w:hAnsi="Verdana"/>
          <w:sz w:val="20"/>
          <w:szCs w:val="20"/>
        </w:rPr>
        <w:t>li</w:t>
      </w:r>
      <w:r w:rsidR="00E32224">
        <w:rPr>
          <w:rFonts w:ascii="Verdana" w:hAnsi="Verdana"/>
          <w:sz w:val="20"/>
          <w:szCs w:val="20"/>
        </w:rPr>
        <w:t xml:space="preserve"> al </w:t>
      </w:r>
      <w:r w:rsidR="00552E42">
        <w:rPr>
          <w:rFonts w:ascii="Verdana" w:hAnsi="Verdana"/>
          <w:sz w:val="20"/>
          <w:szCs w:val="20"/>
        </w:rPr>
        <w:t xml:space="preserve">termine, correttamente compilati e con data e firma </w:t>
      </w:r>
      <w:r w:rsidR="004364A4">
        <w:rPr>
          <w:rFonts w:ascii="Verdana" w:hAnsi="Verdana"/>
          <w:sz w:val="20"/>
          <w:szCs w:val="20"/>
        </w:rPr>
        <w:t xml:space="preserve"> del docente. </w:t>
      </w:r>
    </w:p>
    <w:p w:rsidR="00E32224" w:rsidRDefault="0034097C" w:rsidP="00745355">
      <w:pPr>
        <w:pStyle w:val="Paragrafoelenco"/>
        <w:numPr>
          <w:ilvl w:val="1"/>
          <w:numId w:val="8"/>
        </w:numPr>
        <w:autoSpaceDE w:val="0"/>
        <w:autoSpaceDN w:val="0"/>
        <w:adjustRightInd w:val="0"/>
        <w:spacing w:after="0" w:line="240" w:lineRule="auto"/>
        <w:jc w:val="both"/>
        <w:rPr>
          <w:rFonts w:ascii="Verdana" w:hAnsi="Verdana"/>
          <w:sz w:val="20"/>
          <w:szCs w:val="20"/>
        </w:rPr>
      </w:pPr>
      <w:r w:rsidRPr="00E32224">
        <w:rPr>
          <w:rFonts w:ascii="Verdana" w:hAnsi="Verdana"/>
          <w:sz w:val="20"/>
          <w:szCs w:val="20"/>
        </w:rPr>
        <w:t xml:space="preserve">Le </w:t>
      </w:r>
      <w:r w:rsidR="004364A4">
        <w:rPr>
          <w:rFonts w:ascii="Verdana" w:hAnsi="Verdana"/>
          <w:sz w:val="20"/>
          <w:szCs w:val="20"/>
        </w:rPr>
        <w:t xml:space="preserve">conseguenti </w:t>
      </w:r>
      <w:r w:rsidRPr="00E32224">
        <w:rPr>
          <w:rFonts w:ascii="Verdana" w:hAnsi="Verdana"/>
          <w:sz w:val="20"/>
          <w:szCs w:val="20"/>
        </w:rPr>
        <w:t>operaz</w:t>
      </w:r>
      <w:r w:rsidR="00552E42">
        <w:rPr>
          <w:rFonts w:ascii="Verdana" w:hAnsi="Verdana"/>
          <w:sz w:val="20"/>
          <w:szCs w:val="20"/>
        </w:rPr>
        <w:t xml:space="preserve">ioni di correzione e </w:t>
      </w:r>
      <w:r w:rsidRPr="00E32224">
        <w:rPr>
          <w:rFonts w:ascii="Verdana" w:hAnsi="Verdana"/>
          <w:sz w:val="20"/>
          <w:szCs w:val="20"/>
        </w:rPr>
        <w:t xml:space="preserve"> valutazione degli elaborati </w:t>
      </w:r>
      <w:r w:rsidR="00E32224" w:rsidRPr="00E32224">
        <w:rPr>
          <w:rFonts w:ascii="Verdana" w:hAnsi="Verdana"/>
          <w:sz w:val="20"/>
          <w:szCs w:val="20"/>
        </w:rPr>
        <w:t xml:space="preserve">dovranno essere svolte in istituto e gli elaborati consegnati </w:t>
      </w:r>
      <w:r w:rsidR="004364A4">
        <w:rPr>
          <w:rFonts w:ascii="Verdana" w:hAnsi="Verdana"/>
          <w:sz w:val="20"/>
          <w:szCs w:val="20"/>
        </w:rPr>
        <w:t xml:space="preserve">corretti </w:t>
      </w:r>
      <w:r w:rsidR="00E32224" w:rsidRPr="00E32224">
        <w:rPr>
          <w:rFonts w:ascii="Verdana" w:hAnsi="Verdana"/>
          <w:sz w:val="20"/>
          <w:szCs w:val="20"/>
        </w:rPr>
        <w:t xml:space="preserve">sempre alla stessa </w:t>
      </w:r>
      <w:r w:rsidR="00E32224">
        <w:rPr>
          <w:rFonts w:ascii="Verdana" w:hAnsi="Verdana"/>
          <w:sz w:val="20"/>
          <w:szCs w:val="20"/>
        </w:rPr>
        <w:t xml:space="preserve">responsabile unica organizzativa, a. a. sig.ra Diasparra. </w:t>
      </w:r>
    </w:p>
    <w:p w:rsidR="0052181C" w:rsidRPr="00E32224" w:rsidRDefault="009621EF" w:rsidP="00745355">
      <w:pPr>
        <w:pStyle w:val="Paragrafoelenco"/>
        <w:numPr>
          <w:ilvl w:val="1"/>
          <w:numId w:val="8"/>
        </w:numPr>
        <w:autoSpaceDE w:val="0"/>
        <w:autoSpaceDN w:val="0"/>
        <w:adjustRightInd w:val="0"/>
        <w:spacing w:after="0" w:line="240" w:lineRule="auto"/>
        <w:jc w:val="both"/>
        <w:rPr>
          <w:rFonts w:ascii="Verdana" w:hAnsi="Verdana"/>
          <w:sz w:val="20"/>
          <w:szCs w:val="20"/>
        </w:rPr>
      </w:pPr>
      <w:r>
        <w:rPr>
          <w:rFonts w:ascii="Verdana" w:hAnsi="Verdana"/>
          <w:sz w:val="20"/>
          <w:szCs w:val="20"/>
        </w:rPr>
        <w:t>I</w:t>
      </w:r>
      <w:r w:rsidR="0052181C" w:rsidRPr="00E32224">
        <w:rPr>
          <w:rFonts w:ascii="Verdana" w:hAnsi="Verdana"/>
          <w:sz w:val="20"/>
          <w:szCs w:val="20"/>
        </w:rPr>
        <w:t xml:space="preserve">l personale </w:t>
      </w:r>
      <w:r w:rsidR="004364A4">
        <w:rPr>
          <w:rFonts w:ascii="Verdana" w:hAnsi="Verdana"/>
          <w:sz w:val="20"/>
          <w:szCs w:val="20"/>
        </w:rPr>
        <w:t xml:space="preserve">docente </w:t>
      </w:r>
      <w:r w:rsidR="0052181C" w:rsidRPr="00E32224">
        <w:rPr>
          <w:rFonts w:ascii="Verdana" w:hAnsi="Verdana"/>
          <w:sz w:val="20"/>
          <w:szCs w:val="20"/>
        </w:rPr>
        <w:t xml:space="preserve">si recherà negli ambienti indicati </w:t>
      </w:r>
      <w:r w:rsidR="004364A4">
        <w:rPr>
          <w:rFonts w:ascii="Verdana" w:hAnsi="Verdana"/>
          <w:sz w:val="20"/>
          <w:szCs w:val="20"/>
        </w:rPr>
        <w:t>nel cronoprogramma</w:t>
      </w:r>
      <w:r w:rsidR="0052181C" w:rsidRPr="00E32224">
        <w:rPr>
          <w:rFonts w:ascii="Verdana" w:hAnsi="Verdana"/>
          <w:sz w:val="20"/>
          <w:szCs w:val="20"/>
        </w:rPr>
        <w:t xml:space="preserve"> al fine di svolgere quanto previsto. </w:t>
      </w:r>
    </w:p>
    <w:p w:rsidR="0034097C" w:rsidRDefault="0034097C" w:rsidP="0034097C">
      <w:pPr>
        <w:pStyle w:val="Paragrafoelenco"/>
        <w:numPr>
          <w:ilvl w:val="1"/>
          <w:numId w:val="8"/>
        </w:numPr>
        <w:autoSpaceDE w:val="0"/>
        <w:autoSpaceDN w:val="0"/>
        <w:adjustRightInd w:val="0"/>
        <w:spacing w:after="0" w:line="240" w:lineRule="auto"/>
        <w:jc w:val="both"/>
        <w:rPr>
          <w:rFonts w:ascii="Verdana" w:hAnsi="Verdana"/>
          <w:sz w:val="20"/>
          <w:szCs w:val="20"/>
        </w:rPr>
      </w:pPr>
      <w:r>
        <w:rPr>
          <w:rFonts w:ascii="Verdana" w:hAnsi="Verdana"/>
          <w:sz w:val="20"/>
          <w:szCs w:val="20"/>
        </w:rPr>
        <w:t>I servizi saranno accessibili per studentesse e studenti solo prima dell’avvio delle prove ovvero successivamente alla conclusione delle stesse.</w:t>
      </w:r>
    </w:p>
    <w:p w:rsidR="0034097C" w:rsidRDefault="0034097C" w:rsidP="0034097C">
      <w:pPr>
        <w:pStyle w:val="Paragrafoelenco"/>
        <w:numPr>
          <w:ilvl w:val="1"/>
          <w:numId w:val="8"/>
        </w:numPr>
        <w:autoSpaceDE w:val="0"/>
        <w:autoSpaceDN w:val="0"/>
        <w:adjustRightInd w:val="0"/>
        <w:spacing w:after="0" w:line="240" w:lineRule="auto"/>
        <w:jc w:val="both"/>
        <w:rPr>
          <w:rFonts w:ascii="Verdana" w:hAnsi="Verdana"/>
          <w:sz w:val="20"/>
          <w:szCs w:val="20"/>
        </w:rPr>
      </w:pPr>
      <w:r>
        <w:rPr>
          <w:rFonts w:ascii="Verdana" w:hAnsi="Verdana"/>
          <w:sz w:val="20"/>
          <w:szCs w:val="20"/>
        </w:rPr>
        <w:t>Dovrà essere co</w:t>
      </w:r>
      <w:r w:rsidR="00970FCC">
        <w:rPr>
          <w:rFonts w:ascii="Verdana" w:hAnsi="Verdana"/>
          <w:sz w:val="20"/>
          <w:szCs w:val="20"/>
        </w:rPr>
        <w:t>nsentito l’accesso solo a studenti</w:t>
      </w:r>
      <w:r>
        <w:rPr>
          <w:rFonts w:ascii="Verdana" w:hAnsi="Verdana"/>
          <w:sz w:val="20"/>
          <w:szCs w:val="20"/>
        </w:rPr>
        <w:t xml:space="preserve"> i quali devono sostenere le prove, inviando colo</w:t>
      </w:r>
      <w:r w:rsidR="009621EF">
        <w:rPr>
          <w:rFonts w:ascii="Verdana" w:hAnsi="Verdana"/>
          <w:sz w:val="20"/>
          <w:szCs w:val="20"/>
        </w:rPr>
        <w:t>ro i quali siano stati previsti</w:t>
      </w:r>
      <w:r>
        <w:rPr>
          <w:rFonts w:ascii="Verdana" w:hAnsi="Verdana"/>
          <w:sz w:val="20"/>
          <w:szCs w:val="20"/>
        </w:rPr>
        <w:t xml:space="preserve"> ad orari successivi ad attendere all’esterno.  </w:t>
      </w:r>
    </w:p>
    <w:p w:rsidR="00F234F2" w:rsidRPr="00E32224" w:rsidRDefault="00F234F2" w:rsidP="00F234F2">
      <w:pPr>
        <w:pStyle w:val="Paragrafoelenco"/>
        <w:numPr>
          <w:ilvl w:val="1"/>
          <w:numId w:val="8"/>
        </w:numPr>
        <w:autoSpaceDE w:val="0"/>
        <w:autoSpaceDN w:val="0"/>
        <w:adjustRightInd w:val="0"/>
        <w:spacing w:after="0" w:line="240" w:lineRule="auto"/>
        <w:jc w:val="both"/>
        <w:rPr>
          <w:rFonts w:ascii="Verdana" w:hAnsi="Verdana"/>
          <w:sz w:val="20"/>
          <w:szCs w:val="20"/>
        </w:rPr>
      </w:pPr>
      <w:r>
        <w:rPr>
          <w:rFonts w:ascii="Verdana" w:hAnsi="Verdana"/>
          <w:sz w:val="20"/>
          <w:szCs w:val="20"/>
        </w:rPr>
        <w:t>In ipotesi di assenza di allievi, il docente inviterà la res</w:t>
      </w:r>
      <w:r w:rsidR="004364A4">
        <w:rPr>
          <w:rFonts w:ascii="Verdana" w:hAnsi="Verdana"/>
          <w:sz w:val="20"/>
          <w:szCs w:val="20"/>
        </w:rPr>
        <w:t>ponsabile unica organizzativa</w:t>
      </w:r>
      <w:r>
        <w:rPr>
          <w:rFonts w:ascii="Verdana" w:hAnsi="Verdana"/>
          <w:sz w:val="20"/>
          <w:szCs w:val="20"/>
        </w:rPr>
        <w:t xml:space="preserve">, a. a. Diasparra, ad avvertire la famiglia e favorire l’intervento dello studente, ancorché con ritardo. In ipotesi di </w:t>
      </w:r>
      <w:r w:rsidR="004364A4">
        <w:rPr>
          <w:rFonts w:ascii="Verdana" w:hAnsi="Verdana"/>
          <w:sz w:val="20"/>
          <w:szCs w:val="20"/>
        </w:rPr>
        <w:t xml:space="preserve">malattia, </w:t>
      </w:r>
      <w:r>
        <w:rPr>
          <w:rFonts w:ascii="Verdana" w:hAnsi="Verdana"/>
          <w:sz w:val="20"/>
          <w:szCs w:val="20"/>
        </w:rPr>
        <w:t xml:space="preserve">la relativa fase dovrà </w:t>
      </w:r>
      <w:r w:rsidR="004364A4">
        <w:rPr>
          <w:rFonts w:ascii="Verdana" w:hAnsi="Verdana"/>
          <w:sz w:val="20"/>
          <w:szCs w:val="20"/>
        </w:rPr>
        <w:t xml:space="preserve">essere rinviata alla guarigione, ma non oltre la data prevista per la conclusione dei debiti formativi. </w:t>
      </w:r>
    </w:p>
    <w:p w:rsidR="0034097C" w:rsidRPr="004364A4" w:rsidRDefault="0034097C" w:rsidP="004364A4">
      <w:pPr>
        <w:pStyle w:val="Paragrafoelenco"/>
        <w:numPr>
          <w:ilvl w:val="0"/>
          <w:numId w:val="7"/>
        </w:numPr>
        <w:autoSpaceDE w:val="0"/>
        <w:autoSpaceDN w:val="0"/>
        <w:adjustRightInd w:val="0"/>
        <w:spacing w:after="0" w:line="240" w:lineRule="auto"/>
        <w:jc w:val="both"/>
        <w:rPr>
          <w:rFonts w:ascii="Verdana" w:hAnsi="Verdana"/>
          <w:sz w:val="20"/>
          <w:szCs w:val="20"/>
        </w:rPr>
      </w:pPr>
      <w:r w:rsidRPr="004364A4">
        <w:rPr>
          <w:rFonts w:ascii="Verdana" w:hAnsi="Verdana"/>
          <w:b/>
          <w:sz w:val="20"/>
          <w:szCs w:val="20"/>
        </w:rPr>
        <w:t>Fase della somministrazione delle prove orali in presenza</w:t>
      </w:r>
      <w:r w:rsidR="001B33BB">
        <w:rPr>
          <w:rFonts w:ascii="Verdana" w:hAnsi="Verdana"/>
          <w:b/>
          <w:sz w:val="20"/>
          <w:szCs w:val="20"/>
        </w:rPr>
        <w:t>(docenti curriculari)</w:t>
      </w:r>
      <w:r w:rsidRPr="004364A4">
        <w:rPr>
          <w:rFonts w:ascii="Verdana" w:hAnsi="Verdana"/>
          <w:sz w:val="20"/>
          <w:szCs w:val="20"/>
        </w:rPr>
        <w:t xml:space="preserve">: </w:t>
      </w:r>
    </w:p>
    <w:p w:rsidR="0034097C" w:rsidRDefault="0034097C"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Il personale </w:t>
      </w:r>
      <w:r w:rsidR="004364A4">
        <w:rPr>
          <w:rFonts w:ascii="Verdana" w:hAnsi="Verdana"/>
          <w:sz w:val="20"/>
          <w:szCs w:val="20"/>
        </w:rPr>
        <w:t>docente coinvolto</w:t>
      </w:r>
      <w:r w:rsidR="00520F63">
        <w:rPr>
          <w:rFonts w:ascii="Verdana" w:hAnsi="Verdana"/>
          <w:sz w:val="20"/>
          <w:szCs w:val="20"/>
        </w:rPr>
        <w:t xml:space="preserve">, </w:t>
      </w:r>
      <w:r w:rsidR="00B4708E">
        <w:rPr>
          <w:rFonts w:ascii="Verdana" w:hAnsi="Verdana"/>
          <w:sz w:val="20"/>
          <w:szCs w:val="20"/>
        </w:rPr>
        <w:t>(</w:t>
      </w:r>
      <w:r w:rsidR="00520F63">
        <w:rPr>
          <w:rFonts w:ascii="Verdana" w:hAnsi="Verdana"/>
          <w:sz w:val="20"/>
          <w:szCs w:val="20"/>
        </w:rPr>
        <w:t>ci</w:t>
      </w:r>
      <w:r w:rsidR="00B4708E">
        <w:rPr>
          <w:rFonts w:ascii="Verdana" w:hAnsi="Verdana"/>
          <w:sz w:val="20"/>
          <w:szCs w:val="20"/>
        </w:rPr>
        <w:t xml:space="preserve">oè i docenti curriculari che hanno assegnato debiti), </w:t>
      </w:r>
      <w:r w:rsidR="004364A4">
        <w:rPr>
          <w:rFonts w:ascii="Verdana" w:hAnsi="Verdana"/>
          <w:sz w:val="20"/>
          <w:szCs w:val="20"/>
        </w:rPr>
        <w:t xml:space="preserve"> </w:t>
      </w:r>
      <w:r w:rsidR="00E32224">
        <w:rPr>
          <w:rFonts w:ascii="Verdana" w:hAnsi="Verdana"/>
          <w:sz w:val="20"/>
          <w:szCs w:val="20"/>
        </w:rPr>
        <w:t xml:space="preserve">si presenterà negli ambienti indicati e provvederà a chiamare i propri allievi, quindi a registrare gli esiti sulla </w:t>
      </w:r>
      <w:r w:rsidR="00EB51F7">
        <w:rPr>
          <w:rFonts w:ascii="Verdana" w:hAnsi="Verdana"/>
          <w:sz w:val="20"/>
          <w:szCs w:val="20"/>
        </w:rPr>
        <w:t>documentazione che avrà</w:t>
      </w:r>
      <w:r w:rsidR="00E32224">
        <w:rPr>
          <w:rFonts w:ascii="Verdana" w:hAnsi="Verdana"/>
          <w:sz w:val="20"/>
          <w:szCs w:val="20"/>
        </w:rPr>
        <w:t xml:space="preserve"> precedentemente acquisito dalla responsabile unica organizzativa, a. a. sig.ra Dia</w:t>
      </w:r>
      <w:r w:rsidR="00B4708E">
        <w:rPr>
          <w:rFonts w:ascii="Verdana" w:hAnsi="Verdana"/>
          <w:sz w:val="20"/>
          <w:szCs w:val="20"/>
        </w:rPr>
        <w:t>sparra, alla quale consegnerà</w:t>
      </w:r>
      <w:r w:rsidR="00E32224">
        <w:rPr>
          <w:rFonts w:ascii="Verdana" w:hAnsi="Verdana"/>
          <w:sz w:val="20"/>
          <w:szCs w:val="20"/>
        </w:rPr>
        <w:t xml:space="preserve"> la documentazione compilata, firmata e con data. </w:t>
      </w:r>
    </w:p>
    <w:p w:rsidR="00E32224" w:rsidRDefault="00E32224"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Le studentesse e gli studenti che abbiano concluso le prove orali devono essere invitati ad abbandonare gli ambienti </w:t>
      </w:r>
      <w:r w:rsidR="00F234F2">
        <w:rPr>
          <w:rFonts w:ascii="Verdana" w:hAnsi="Verdana"/>
          <w:sz w:val="20"/>
          <w:szCs w:val="20"/>
        </w:rPr>
        <w:t>scolastici</w:t>
      </w:r>
      <w:r>
        <w:rPr>
          <w:rFonts w:ascii="Verdana" w:hAnsi="Verdana"/>
          <w:sz w:val="20"/>
          <w:szCs w:val="20"/>
        </w:rPr>
        <w:t xml:space="preserve">. </w:t>
      </w:r>
    </w:p>
    <w:p w:rsidR="00F234F2" w:rsidRDefault="00F234F2"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Pr>
          <w:rFonts w:ascii="Verdana" w:hAnsi="Verdana"/>
          <w:sz w:val="20"/>
          <w:szCs w:val="20"/>
        </w:rPr>
        <w:t>In ipotesi di assenza di allievi, il docente inviterà la responsabile unica del procedimento, a. a. Diasparra, ad avvertire la famiglia e favorire l’intervento dello studente, ancorché con ritardo. In ipotesi di studente affetto</w:t>
      </w:r>
      <w:r w:rsidR="00B4708E">
        <w:rPr>
          <w:rFonts w:ascii="Verdana" w:hAnsi="Verdana"/>
          <w:sz w:val="20"/>
          <w:szCs w:val="20"/>
        </w:rPr>
        <w:t xml:space="preserve"> da</w:t>
      </w:r>
      <w:r>
        <w:rPr>
          <w:rFonts w:ascii="Verdana" w:hAnsi="Verdana"/>
          <w:sz w:val="20"/>
          <w:szCs w:val="20"/>
        </w:rPr>
        <w:t xml:space="preserve"> </w:t>
      </w:r>
      <w:r w:rsidR="004364A4">
        <w:rPr>
          <w:rFonts w:ascii="Verdana" w:hAnsi="Verdana"/>
          <w:sz w:val="20"/>
          <w:szCs w:val="20"/>
        </w:rPr>
        <w:t>malattia, la</w:t>
      </w:r>
      <w:r w:rsidR="00E50FEF">
        <w:rPr>
          <w:rFonts w:ascii="Verdana" w:hAnsi="Verdana"/>
          <w:sz w:val="20"/>
          <w:szCs w:val="20"/>
        </w:rPr>
        <w:t xml:space="preserve"> </w:t>
      </w:r>
      <w:r>
        <w:rPr>
          <w:rFonts w:ascii="Verdana" w:hAnsi="Verdana"/>
          <w:sz w:val="20"/>
          <w:szCs w:val="20"/>
        </w:rPr>
        <w:lastRenderedPageBreak/>
        <w:t xml:space="preserve">relativa fase dovrà </w:t>
      </w:r>
      <w:r w:rsidR="002C7AF5">
        <w:rPr>
          <w:rFonts w:ascii="Verdana" w:hAnsi="Verdana"/>
          <w:sz w:val="20"/>
          <w:szCs w:val="20"/>
        </w:rPr>
        <w:t xml:space="preserve">essere rinviata alla guarigione, </w:t>
      </w:r>
      <w:r w:rsidR="004364A4">
        <w:rPr>
          <w:rFonts w:ascii="Verdana" w:hAnsi="Verdana"/>
          <w:sz w:val="20"/>
          <w:szCs w:val="20"/>
        </w:rPr>
        <w:t xml:space="preserve">anche </w:t>
      </w:r>
      <w:r w:rsidR="002C7AF5">
        <w:rPr>
          <w:rFonts w:ascii="Verdana" w:hAnsi="Verdana"/>
          <w:sz w:val="20"/>
          <w:szCs w:val="20"/>
        </w:rPr>
        <w:t xml:space="preserve">prevedendo lo svolgimento di prova scritta/ pratica </w:t>
      </w:r>
      <w:r w:rsidR="004364A4">
        <w:rPr>
          <w:rFonts w:ascii="Verdana" w:hAnsi="Verdana"/>
          <w:sz w:val="20"/>
          <w:szCs w:val="20"/>
        </w:rPr>
        <w:t>e orale nella medesima giornata</w:t>
      </w:r>
      <w:r w:rsidR="00B4708E">
        <w:rPr>
          <w:rFonts w:ascii="Verdana" w:hAnsi="Verdana"/>
          <w:sz w:val="20"/>
          <w:szCs w:val="20"/>
        </w:rPr>
        <w:t>,</w:t>
      </w:r>
      <w:r w:rsidR="004364A4">
        <w:rPr>
          <w:rFonts w:ascii="Verdana" w:hAnsi="Verdana"/>
          <w:sz w:val="20"/>
          <w:szCs w:val="20"/>
        </w:rPr>
        <w:t xml:space="preserve"> ma comunque entro e non oltre la conclusione della sessione. </w:t>
      </w:r>
    </w:p>
    <w:p w:rsidR="00F234F2" w:rsidRPr="002C7AF5" w:rsidRDefault="00F234F2" w:rsidP="00F234F2">
      <w:pPr>
        <w:pStyle w:val="Paragrafoelenco"/>
        <w:autoSpaceDE w:val="0"/>
        <w:autoSpaceDN w:val="0"/>
        <w:adjustRightInd w:val="0"/>
        <w:spacing w:after="0" w:line="240" w:lineRule="auto"/>
        <w:ind w:left="1440"/>
        <w:jc w:val="both"/>
        <w:rPr>
          <w:rFonts w:ascii="Verdana" w:hAnsi="Verdana"/>
          <w:sz w:val="8"/>
          <w:szCs w:val="8"/>
        </w:rPr>
      </w:pPr>
    </w:p>
    <w:p w:rsidR="00F234F2" w:rsidRPr="00F234F2" w:rsidRDefault="00F234F2" w:rsidP="004364A4">
      <w:pPr>
        <w:pStyle w:val="Paragrafoelenco"/>
        <w:numPr>
          <w:ilvl w:val="0"/>
          <w:numId w:val="7"/>
        </w:numPr>
        <w:autoSpaceDE w:val="0"/>
        <w:autoSpaceDN w:val="0"/>
        <w:adjustRightInd w:val="0"/>
        <w:spacing w:after="0" w:line="240" w:lineRule="auto"/>
        <w:jc w:val="both"/>
        <w:rPr>
          <w:rFonts w:ascii="Verdana" w:hAnsi="Verdana"/>
          <w:sz w:val="20"/>
          <w:szCs w:val="20"/>
        </w:rPr>
      </w:pPr>
      <w:r w:rsidRPr="0052181C">
        <w:rPr>
          <w:rFonts w:ascii="Verdana" w:hAnsi="Verdana"/>
          <w:b/>
          <w:sz w:val="20"/>
          <w:szCs w:val="20"/>
        </w:rPr>
        <w:t xml:space="preserve">Fase </w:t>
      </w:r>
      <w:r>
        <w:rPr>
          <w:rFonts w:ascii="Verdana" w:hAnsi="Verdana"/>
          <w:b/>
          <w:sz w:val="20"/>
          <w:szCs w:val="20"/>
        </w:rPr>
        <w:t>della convocazione degli scrutini</w:t>
      </w:r>
      <w:r w:rsidR="00D62B36">
        <w:rPr>
          <w:rFonts w:ascii="Verdana" w:hAnsi="Verdana"/>
          <w:b/>
          <w:sz w:val="20"/>
          <w:szCs w:val="20"/>
        </w:rPr>
        <w:t xml:space="preserve"> (docenti curriculari)</w:t>
      </w:r>
      <w:r>
        <w:rPr>
          <w:rFonts w:ascii="Verdana" w:hAnsi="Verdana"/>
          <w:b/>
          <w:sz w:val="20"/>
          <w:szCs w:val="20"/>
        </w:rPr>
        <w:t xml:space="preserve">: </w:t>
      </w:r>
    </w:p>
    <w:p w:rsidR="00F234F2" w:rsidRPr="008704FE" w:rsidRDefault="00F234F2"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sidRPr="008704FE">
        <w:rPr>
          <w:rFonts w:ascii="Verdana" w:hAnsi="Verdana"/>
          <w:sz w:val="20"/>
          <w:szCs w:val="20"/>
        </w:rPr>
        <w:t>Le fasi scrutinali avranno luogo presso l</w:t>
      </w:r>
      <w:r w:rsidR="008704FE" w:rsidRPr="008704FE">
        <w:rPr>
          <w:rFonts w:ascii="Verdana" w:hAnsi="Verdana"/>
          <w:sz w:val="20"/>
          <w:szCs w:val="20"/>
        </w:rPr>
        <w:t>’aula n. 30</w:t>
      </w:r>
      <w:r w:rsidRPr="008704FE">
        <w:rPr>
          <w:rFonts w:ascii="Verdana" w:hAnsi="Verdana"/>
          <w:sz w:val="20"/>
          <w:szCs w:val="20"/>
        </w:rPr>
        <w:t xml:space="preserve">. </w:t>
      </w:r>
    </w:p>
    <w:p w:rsidR="00F234F2" w:rsidRDefault="00F234F2"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Anche nella circostanza sono vigenti le medesime norme che afferiscono allo scrutinio del mese di giugno. </w:t>
      </w:r>
    </w:p>
    <w:p w:rsidR="00F234F2" w:rsidRDefault="00F234F2"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La stesura del verbale di questa tipologia di scrutinio si avvarrà di forme semplificate, utilizzando le pagine già predisposte presenti sul registro cartaceo del rispettivo consiglio di classe. </w:t>
      </w:r>
    </w:p>
    <w:p w:rsidR="00F234F2" w:rsidRDefault="00F234F2"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Gli esiti finali saranno notificati direttamente agli interessati. </w:t>
      </w:r>
    </w:p>
    <w:p w:rsidR="00F234F2" w:rsidRPr="00F234F2" w:rsidRDefault="00F234F2" w:rsidP="004364A4">
      <w:pPr>
        <w:pStyle w:val="Paragrafoelenco"/>
        <w:numPr>
          <w:ilvl w:val="1"/>
          <w:numId w:val="7"/>
        </w:numPr>
        <w:autoSpaceDE w:val="0"/>
        <w:autoSpaceDN w:val="0"/>
        <w:adjustRightInd w:val="0"/>
        <w:spacing w:after="0" w:line="240" w:lineRule="auto"/>
        <w:jc w:val="both"/>
        <w:rPr>
          <w:rFonts w:ascii="Verdana" w:hAnsi="Verdana"/>
          <w:sz w:val="20"/>
          <w:szCs w:val="20"/>
        </w:rPr>
      </w:pPr>
      <w:r>
        <w:rPr>
          <w:rFonts w:ascii="Verdana" w:hAnsi="Verdana"/>
          <w:sz w:val="20"/>
          <w:szCs w:val="20"/>
        </w:rPr>
        <w:t xml:space="preserve">Il personale impegnato è invitato ad anticipare la propria presenza di almeno quindici minuti in pendenza di conclusioni anticipate. </w:t>
      </w:r>
    </w:p>
    <w:p w:rsidR="0052181C" w:rsidRDefault="0052181C" w:rsidP="00373A89">
      <w:pPr>
        <w:autoSpaceDE w:val="0"/>
        <w:autoSpaceDN w:val="0"/>
        <w:adjustRightInd w:val="0"/>
        <w:spacing w:after="0" w:line="240" w:lineRule="auto"/>
        <w:jc w:val="both"/>
        <w:rPr>
          <w:rFonts w:ascii="Verdana" w:hAnsi="Verdana"/>
          <w:sz w:val="20"/>
          <w:szCs w:val="20"/>
        </w:rPr>
      </w:pPr>
    </w:p>
    <w:p w:rsidR="00936A69" w:rsidRPr="00EC590D" w:rsidRDefault="00936A69" w:rsidP="00EC590D">
      <w:pPr>
        <w:spacing w:after="0" w:line="240" w:lineRule="auto"/>
        <w:jc w:val="center"/>
        <w:rPr>
          <w:rFonts w:ascii="Verdana" w:hAnsi="Verdana"/>
          <w:b/>
          <w:sz w:val="20"/>
          <w:szCs w:val="20"/>
        </w:rPr>
      </w:pPr>
      <w:r w:rsidRPr="00EC590D">
        <w:rPr>
          <w:rFonts w:ascii="Verdana" w:hAnsi="Verdana"/>
          <w:b/>
          <w:sz w:val="20"/>
          <w:szCs w:val="20"/>
        </w:rPr>
        <w:t>DIRIGENTE</w:t>
      </w:r>
    </w:p>
    <w:p w:rsidR="00936A69" w:rsidRPr="00EC590D" w:rsidRDefault="00936A69" w:rsidP="00936A69">
      <w:pPr>
        <w:spacing w:after="0" w:line="240" w:lineRule="auto"/>
        <w:jc w:val="center"/>
        <w:rPr>
          <w:rFonts w:ascii="Verdana" w:hAnsi="Verdana"/>
          <w:b/>
          <w:sz w:val="20"/>
          <w:szCs w:val="20"/>
        </w:rPr>
      </w:pPr>
      <w:r w:rsidRPr="00EC590D">
        <w:rPr>
          <w:rFonts w:ascii="Verdana" w:hAnsi="Verdana"/>
          <w:b/>
          <w:sz w:val="20"/>
          <w:szCs w:val="20"/>
        </w:rPr>
        <w:t>Vito Amatulli</w:t>
      </w:r>
    </w:p>
    <w:p w:rsidR="00936A69" w:rsidRPr="007706FE" w:rsidRDefault="007706FE" w:rsidP="007706FE">
      <w:pPr>
        <w:spacing w:after="0" w:line="240" w:lineRule="auto"/>
        <w:jc w:val="center"/>
        <w:rPr>
          <w:rFonts w:ascii="Verdana" w:hAnsi="Verdana"/>
          <w:i/>
          <w:sz w:val="16"/>
          <w:szCs w:val="16"/>
        </w:rPr>
      </w:pPr>
      <w:r w:rsidRPr="002A4461">
        <w:rPr>
          <w:rFonts w:ascii="Verdana" w:hAnsi="Verdana"/>
          <w:bCs/>
          <w:i/>
          <w:iCs/>
          <w:sz w:val="16"/>
          <w:szCs w:val="16"/>
        </w:rPr>
        <w:t>Copia</w:t>
      </w:r>
      <w:r w:rsidR="00936A69" w:rsidRPr="002A4461">
        <w:rPr>
          <w:rFonts w:ascii="Verdana" w:hAnsi="Verdana"/>
          <w:bCs/>
          <w:i/>
          <w:iCs/>
          <w:sz w:val="16"/>
          <w:szCs w:val="16"/>
        </w:rPr>
        <w:t xml:space="preserve"> analogica sottoscritta con firma a mezzo stampa</w:t>
      </w:r>
      <w:r w:rsidR="00936A69" w:rsidRPr="008704FE">
        <w:rPr>
          <w:rFonts w:ascii="Verdana" w:hAnsi="Verdana"/>
          <w:bCs/>
          <w:i/>
          <w:iCs/>
          <w:sz w:val="16"/>
          <w:szCs w:val="16"/>
        </w:rPr>
        <w:t xml:space="preserve">predisposta secondo </w:t>
      </w:r>
    </w:p>
    <w:p w:rsidR="00936A69" w:rsidRPr="002A4461" w:rsidRDefault="007706FE" w:rsidP="00936A69">
      <w:pPr>
        <w:spacing w:after="0" w:line="240" w:lineRule="auto"/>
        <w:jc w:val="center"/>
        <w:rPr>
          <w:rFonts w:ascii="Verdana" w:hAnsi="Verdana"/>
          <w:bCs/>
          <w:i/>
          <w:iCs/>
          <w:sz w:val="16"/>
          <w:szCs w:val="16"/>
          <w:lang w:val="en-GB"/>
        </w:rPr>
      </w:pPr>
      <w:r w:rsidRPr="002A4461">
        <w:rPr>
          <w:rFonts w:ascii="Verdana" w:hAnsi="Verdana"/>
          <w:bCs/>
          <w:i/>
          <w:iCs/>
          <w:sz w:val="16"/>
          <w:szCs w:val="16"/>
          <w:lang w:val="en-GB"/>
        </w:rPr>
        <w:t>Art</w:t>
      </w:r>
      <w:r w:rsidR="00936A69" w:rsidRPr="002A4461">
        <w:rPr>
          <w:rFonts w:ascii="Verdana" w:hAnsi="Verdana"/>
          <w:bCs/>
          <w:i/>
          <w:iCs/>
          <w:sz w:val="16"/>
          <w:szCs w:val="16"/>
          <w:lang w:val="en-GB"/>
        </w:rPr>
        <w:t xml:space="preserve">. 3 co. 2 D.lgs. 39/93 </w:t>
      </w:r>
      <w:r w:rsidR="00936A69" w:rsidRPr="002A4461">
        <w:rPr>
          <w:rFonts w:ascii="Verdana" w:hAnsi="Verdana"/>
          <w:i/>
          <w:sz w:val="16"/>
          <w:szCs w:val="16"/>
          <w:lang w:val="en-GB"/>
        </w:rPr>
        <w:t xml:space="preserve">- </w:t>
      </w:r>
      <w:r w:rsidR="00936A69" w:rsidRPr="002A4461">
        <w:rPr>
          <w:rFonts w:ascii="Verdana" w:hAnsi="Verdana"/>
          <w:bCs/>
          <w:i/>
          <w:iCs/>
          <w:sz w:val="16"/>
          <w:szCs w:val="16"/>
          <w:lang w:val="en-GB"/>
        </w:rPr>
        <w:t xml:space="preserve">art. 3 </w:t>
      </w:r>
      <w:r>
        <w:rPr>
          <w:rFonts w:ascii="Verdana" w:hAnsi="Verdana"/>
          <w:bCs/>
          <w:i/>
          <w:iCs/>
          <w:sz w:val="16"/>
          <w:szCs w:val="16"/>
          <w:lang w:val="en-GB"/>
        </w:rPr>
        <w:t>bis</w:t>
      </w:r>
      <w:r w:rsidR="00936A69" w:rsidRPr="002A4461">
        <w:rPr>
          <w:rFonts w:ascii="Verdana" w:hAnsi="Verdana"/>
          <w:bCs/>
          <w:i/>
          <w:iCs/>
          <w:sz w:val="16"/>
          <w:szCs w:val="16"/>
          <w:lang w:val="en-GB"/>
        </w:rPr>
        <w:t xml:space="preserve"> co. 4 bis D.lgs.82/05</w:t>
      </w:r>
    </w:p>
    <w:p w:rsidR="00936A69" w:rsidRPr="00EC590D" w:rsidRDefault="00936A69" w:rsidP="00936A69">
      <w:pPr>
        <w:jc w:val="center"/>
        <w:rPr>
          <w:rFonts w:ascii="Verdana" w:hAnsi="Verdana"/>
          <w:bCs/>
          <w:i/>
          <w:iCs/>
          <w:sz w:val="20"/>
          <w:szCs w:val="20"/>
          <w:lang w:val="en-GB"/>
        </w:rPr>
      </w:pPr>
    </w:p>
    <w:p w:rsidR="00936A69" w:rsidRPr="00EC590D" w:rsidRDefault="00936A69" w:rsidP="00936A69">
      <w:pPr>
        <w:shd w:val="clear" w:color="auto" w:fill="FFFFFF"/>
        <w:spacing w:before="100" w:beforeAutospacing="1" w:after="100" w:afterAutospacing="1"/>
        <w:jc w:val="both"/>
        <w:rPr>
          <w:rFonts w:ascii="Verdana" w:hAnsi="Verdana"/>
          <w:color w:val="333333"/>
          <w:sz w:val="20"/>
          <w:szCs w:val="20"/>
          <w:lang w:val="en-GB"/>
        </w:rPr>
      </w:pPr>
    </w:p>
    <w:p w:rsidR="00C4696B" w:rsidRPr="00EC590D" w:rsidRDefault="00C4696B" w:rsidP="00936A69">
      <w:pPr>
        <w:tabs>
          <w:tab w:val="left" w:pos="2445"/>
        </w:tabs>
        <w:spacing w:after="0" w:line="240" w:lineRule="auto"/>
        <w:jc w:val="center"/>
        <w:rPr>
          <w:rFonts w:ascii="Verdana" w:hAnsi="Verdana"/>
          <w:sz w:val="20"/>
          <w:szCs w:val="20"/>
          <w:lang w:val="en-GB"/>
        </w:rPr>
      </w:pPr>
    </w:p>
    <w:sectPr w:rsidR="00C4696B" w:rsidRPr="00EC590D" w:rsidSect="00506CE8">
      <w:headerReference w:type="default" r:id="rId10"/>
      <w:footerReference w:type="default" r:id="rId11"/>
      <w:pgSz w:w="11906" w:h="16838" w:code="9"/>
      <w:pgMar w:top="1417" w:right="1134" w:bottom="1134" w:left="1134" w:header="425"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28E" w:rsidRDefault="00E1528E" w:rsidP="00C16C60">
      <w:pPr>
        <w:spacing w:after="0" w:line="240" w:lineRule="auto"/>
      </w:pPr>
      <w:r>
        <w:separator/>
      </w:r>
    </w:p>
  </w:endnote>
  <w:endnote w:type="continuationSeparator" w:id="1">
    <w:p w:rsidR="00E1528E" w:rsidRDefault="00E1528E" w:rsidP="00C16C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IDFont+F4">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586" w:rsidRDefault="00626586" w:rsidP="00180399">
    <w:pPr>
      <w:pStyle w:val="Pidipagina"/>
      <w:tabs>
        <w:tab w:val="clear" w:pos="9638"/>
        <w:tab w:val="right" w:pos="10773"/>
      </w:tabs>
      <w:ind w:left="-1134" w:right="-1134"/>
    </w:pPr>
    <w:r>
      <w:rPr>
        <w:noProof/>
        <w:lang w:eastAsia="it-IT"/>
      </w:rPr>
      <w:drawing>
        <wp:inline distT="0" distB="0" distL="0" distR="0">
          <wp:extent cx="7562850" cy="819150"/>
          <wp:effectExtent l="0" t="0" r="0" b="0"/>
          <wp:docPr id="7" name="Immagine 7" descr="\\server\archivio\Lavori in corso\ITES istituto Carafa\carta intestata\elementi carta intestata word\info_pie_pag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archivio\Lavori in corso\ITES istituto Carafa\carta intestata\elementi carta intestata word\info_pie_pagina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7361" cy="818555"/>
                  </a:xfrm>
                  <a:prstGeom prst="rect">
                    <a:avLst/>
                  </a:prstGeom>
                  <a:noFill/>
                  <a:ln>
                    <a:noFill/>
                  </a:ln>
                </pic:spPr>
              </pic:pic>
            </a:graphicData>
          </a:graphic>
        </wp:inline>
      </w:drawing>
    </w:r>
  </w:p>
  <w:p w:rsidR="00626586" w:rsidRDefault="00626586" w:rsidP="00684240">
    <w:pPr>
      <w:pStyle w:val="Pidipagina"/>
      <w:tabs>
        <w:tab w:val="clear" w:pos="9638"/>
        <w:tab w:val="right" w:pos="10773"/>
      </w:tabs>
      <w:ind w:left="-1134" w:right="-113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28E" w:rsidRDefault="00E1528E" w:rsidP="00C16C60">
      <w:pPr>
        <w:spacing w:after="0" w:line="240" w:lineRule="auto"/>
      </w:pPr>
      <w:r>
        <w:separator/>
      </w:r>
    </w:p>
  </w:footnote>
  <w:footnote w:type="continuationSeparator" w:id="1">
    <w:p w:rsidR="00E1528E" w:rsidRDefault="00E1528E" w:rsidP="00C16C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586" w:rsidRDefault="006B707C" w:rsidP="00C16C60">
    <w:pPr>
      <w:pStyle w:val="Intestazione"/>
      <w:ind w:left="-851"/>
    </w:pPr>
    <w:sdt>
      <w:sdtPr>
        <w:id w:val="-1932889939"/>
        <w:docPartObj>
          <w:docPartGallery w:val="Page Numbers (Margins)"/>
          <w:docPartUnique/>
        </w:docPartObj>
      </w:sdtPr>
      <w:sdtContent>
        <w:r>
          <w:rPr>
            <w:noProof/>
            <w:lang w:eastAsia="it-IT"/>
          </w:rPr>
          <w:pict>
            <v:rect id="Rectangle 1" o:spid="_x0000_s1025" style="position:absolute;left:0;text-align:left;margin-left:-13.2pt;margin-top:0;width:45.35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CIfwIAAAU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" o:allowincell="f" stroked="f">
              <v:textbox>
                <w:txbxContent>
                  <w:p w:rsidR="00626586" w:rsidRDefault="006B707C">
                    <w:pPr>
                      <w:pBdr>
                        <w:bottom w:val="single" w:sz="4" w:space="1" w:color="auto"/>
                      </w:pBdr>
                    </w:pPr>
                    <w:r>
                      <w:fldChar w:fldCharType="begin"/>
                    </w:r>
                    <w:r w:rsidR="00626586">
                      <w:instrText>PAGE   \* MERGEFORMAT</w:instrText>
                    </w:r>
                    <w:r>
                      <w:fldChar w:fldCharType="separate"/>
                    </w:r>
                    <w:r w:rsidR="00D62B36">
                      <w:rPr>
                        <w:noProof/>
                      </w:rPr>
                      <w:t>4</w:t>
                    </w:r>
                    <w:r>
                      <w:fldChar w:fldCharType="end"/>
                    </w:r>
                  </w:p>
                </w:txbxContent>
              </v:textbox>
              <w10:wrap anchorx="margin" anchory="margin"/>
            </v:rect>
          </w:pict>
        </w:r>
      </w:sdtContent>
    </w:sdt>
    <w:r w:rsidR="00626586">
      <w:rPr>
        <w:noProof/>
        <w:lang w:eastAsia="it-IT"/>
      </w:rPr>
      <w:drawing>
        <wp:inline distT="0" distB="0" distL="0" distR="0">
          <wp:extent cx="2005584" cy="154838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perior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5584" cy="154838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numFmt w:val="bullet"/>
      <w:lvlText w:val="-"/>
      <w:lvlJc w:val="left"/>
      <w:pPr>
        <w:tabs>
          <w:tab w:val="num" w:pos="360"/>
        </w:tabs>
        <w:ind w:left="36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6"/>
    <w:multiLevelType w:val="singleLevel"/>
    <w:tmpl w:val="00000006"/>
    <w:name w:val="WW8Num7"/>
    <w:lvl w:ilvl="0">
      <w:start w:val="1"/>
      <w:numFmt w:val="decimal"/>
      <w:lvlText w:val="%1."/>
      <w:lvlJc w:val="left"/>
      <w:pPr>
        <w:tabs>
          <w:tab w:val="num" w:pos="0"/>
        </w:tabs>
        <w:ind w:left="360" w:hanging="360"/>
      </w:pPr>
      <w:rPr>
        <w:i w:val="0"/>
      </w:rPr>
    </w:lvl>
  </w:abstractNum>
  <w:abstractNum w:abstractNumId="2">
    <w:nsid w:val="02CF5E7C"/>
    <w:multiLevelType w:val="hybridMultilevel"/>
    <w:tmpl w:val="2FA093F4"/>
    <w:lvl w:ilvl="0" w:tplc="A81A6EC0">
      <w:start w:val="14"/>
      <w:numFmt w:val="bullet"/>
      <w:lvlText w:val="-"/>
      <w:lvlJc w:val="left"/>
      <w:pPr>
        <w:ind w:left="720" w:hanging="360"/>
      </w:pPr>
      <w:rPr>
        <w:rFonts w:ascii="Verdana" w:eastAsia="CIDFont+F4" w:hAnsi="Verdana" w:cs="CIDFont+F4"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24D49D1"/>
    <w:multiLevelType w:val="hybridMultilevel"/>
    <w:tmpl w:val="14A8C6F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3F84E38"/>
    <w:multiLevelType w:val="hybridMultilevel"/>
    <w:tmpl w:val="891C9F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7F2346A"/>
    <w:multiLevelType w:val="hybridMultilevel"/>
    <w:tmpl w:val="C91E3334"/>
    <w:lvl w:ilvl="0" w:tplc="0410000F">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95E4507"/>
    <w:multiLevelType w:val="hybridMultilevel"/>
    <w:tmpl w:val="DDC682C8"/>
    <w:lvl w:ilvl="0" w:tplc="FF16A3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C04504E"/>
    <w:multiLevelType w:val="hybridMultilevel"/>
    <w:tmpl w:val="652238D4"/>
    <w:lvl w:ilvl="0" w:tplc="AF780DA2">
      <w:start w:val="1"/>
      <w:numFmt w:val="decimal"/>
      <w:lvlText w:val="%1."/>
      <w:lvlJc w:val="left"/>
      <w:pPr>
        <w:ind w:left="720" w:hanging="360"/>
      </w:pPr>
      <w:rPr>
        <w:rFonts w:hint="default"/>
        <w:b/>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4F312E7"/>
    <w:multiLevelType w:val="hybridMultilevel"/>
    <w:tmpl w:val="B5DAF88C"/>
    <w:lvl w:ilvl="0" w:tplc="A81A6EC0">
      <w:start w:val="14"/>
      <w:numFmt w:val="bullet"/>
      <w:lvlText w:val="-"/>
      <w:lvlJc w:val="left"/>
      <w:pPr>
        <w:ind w:left="720" w:hanging="360"/>
      </w:pPr>
      <w:rPr>
        <w:rFonts w:ascii="Verdana" w:eastAsia="CIDFont+F4" w:hAnsi="Verdana" w:cs="CIDFont+F4"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BFB4CF6"/>
    <w:multiLevelType w:val="hybridMultilevel"/>
    <w:tmpl w:val="4EE28684"/>
    <w:lvl w:ilvl="0" w:tplc="F5CE924E">
      <w:numFmt w:val="bullet"/>
      <w:lvlText w:val="-"/>
      <w:lvlJc w:val="left"/>
      <w:pPr>
        <w:ind w:left="720" w:hanging="360"/>
      </w:pPr>
      <w:rPr>
        <w:rFonts w:ascii="Verdana" w:eastAsia="Calibri"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6EC1666"/>
    <w:multiLevelType w:val="hybridMultilevel"/>
    <w:tmpl w:val="C276B89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7E9718D"/>
    <w:multiLevelType w:val="hybridMultilevel"/>
    <w:tmpl w:val="78C23D8A"/>
    <w:lvl w:ilvl="0" w:tplc="B48C013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4DB84D68"/>
    <w:multiLevelType w:val="hybridMultilevel"/>
    <w:tmpl w:val="87204F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1B55AB0"/>
    <w:multiLevelType w:val="hybridMultilevel"/>
    <w:tmpl w:val="BEE6297A"/>
    <w:lvl w:ilvl="0" w:tplc="BF9E91E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52182498"/>
    <w:multiLevelType w:val="hybridMultilevel"/>
    <w:tmpl w:val="1F7E75C2"/>
    <w:lvl w:ilvl="0" w:tplc="3D2C2CC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586E42DB"/>
    <w:multiLevelType w:val="hybridMultilevel"/>
    <w:tmpl w:val="4EEE5A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ACA45D0"/>
    <w:multiLevelType w:val="hybridMultilevel"/>
    <w:tmpl w:val="2256AA5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CB117C8"/>
    <w:multiLevelType w:val="hybridMultilevel"/>
    <w:tmpl w:val="34EC8EB4"/>
    <w:lvl w:ilvl="0" w:tplc="A81A6EC0">
      <w:start w:val="14"/>
      <w:numFmt w:val="bullet"/>
      <w:lvlText w:val="-"/>
      <w:lvlJc w:val="left"/>
      <w:pPr>
        <w:ind w:left="720" w:hanging="360"/>
      </w:pPr>
      <w:rPr>
        <w:rFonts w:ascii="Verdana" w:eastAsia="CIDFont+F4" w:hAnsi="Verdana" w:cs="CIDFont+F4"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
  </w:num>
  <w:num w:numId="4">
    <w:abstractNumId w:val="9"/>
  </w:num>
  <w:num w:numId="5">
    <w:abstractNumId w:val="3"/>
  </w:num>
  <w:num w:numId="6">
    <w:abstractNumId w:val="10"/>
  </w:num>
  <w:num w:numId="7">
    <w:abstractNumId w:val="5"/>
  </w:num>
  <w:num w:numId="8">
    <w:abstractNumId w:val="8"/>
  </w:num>
  <w:num w:numId="9">
    <w:abstractNumId w:val="4"/>
  </w:num>
  <w:num w:numId="10">
    <w:abstractNumId w:val="6"/>
  </w:num>
  <w:num w:numId="11">
    <w:abstractNumId w:val="12"/>
  </w:num>
  <w:num w:numId="12">
    <w:abstractNumId w:val="15"/>
  </w:num>
  <w:num w:numId="13">
    <w:abstractNumId w:val="16"/>
  </w:num>
  <w:num w:numId="14">
    <w:abstractNumId w:val="13"/>
  </w:num>
  <w:num w:numId="15">
    <w:abstractNumId w:val="11"/>
  </w:num>
  <w:num w:numId="16">
    <w:abstractNumId w:val="1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C16C60"/>
    <w:rsid w:val="00000C36"/>
    <w:rsid w:val="000025A2"/>
    <w:rsid w:val="000040A4"/>
    <w:rsid w:val="000041DD"/>
    <w:rsid w:val="0000798D"/>
    <w:rsid w:val="000131E9"/>
    <w:rsid w:val="0001731C"/>
    <w:rsid w:val="00024BAE"/>
    <w:rsid w:val="000272CF"/>
    <w:rsid w:val="000306BC"/>
    <w:rsid w:val="000318CD"/>
    <w:rsid w:val="0003257E"/>
    <w:rsid w:val="00033C76"/>
    <w:rsid w:val="000378DC"/>
    <w:rsid w:val="00037B11"/>
    <w:rsid w:val="00037FE5"/>
    <w:rsid w:val="00054193"/>
    <w:rsid w:val="000578F3"/>
    <w:rsid w:val="000622D7"/>
    <w:rsid w:val="00063AF0"/>
    <w:rsid w:val="00071323"/>
    <w:rsid w:val="00074BD2"/>
    <w:rsid w:val="0007772E"/>
    <w:rsid w:val="00077E2B"/>
    <w:rsid w:val="0008031C"/>
    <w:rsid w:val="00081076"/>
    <w:rsid w:val="000820C5"/>
    <w:rsid w:val="00084D38"/>
    <w:rsid w:val="000873BB"/>
    <w:rsid w:val="00090652"/>
    <w:rsid w:val="00092F61"/>
    <w:rsid w:val="00093CCC"/>
    <w:rsid w:val="000967B4"/>
    <w:rsid w:val="000972B1"/>
    <w:rsid w:val="000A7825"/>
    <w:rsid w:val="000B1866"/>
    <w:rsid w:val="000B6233"/>
    <w:rsid w:val="000B6AEF"/>
    <w:rsid w:val="000C06EA"/>
    <w:rsid w:val="000C16C9"/>
    <w:rsid w:val="000C3016"/>
    <w:rsid w:val="000C4395"/>
    <w:rsid w:val="000D1993"/>
    <w:rsid w:val="000D4707"/>
    <w:rsid w:val="000D599D"/>
    <w:rsid w:val="000D6D47"/>
    <w:rsid w:val="000E23B2"/>
    <w:rsid w:val="000E2471"/>
    <w:rsid w:val="000E459F"/>
    <w:rsid w:val="000E62D8"/>
    <w:rsid w:val="000E791C"/>
    <w:rsid w:val="000F0569"/>
    <w:rsid w:val="000F538F"/>
    <w:rsid w:val="00105C70"/>
    <w:rsid w:val="00105DD8"/>
    <w:rsid w:val="00107680"/>
    <w:rsid w:val="00110A54"/>
    <w:rsid w:val="00113394"/>
    <w:rsid w:val="001139C3"/>
    <w:rsid w:val="001139F0"/>
    <w:rsid w:val="001166C9"/>
    <w:rsid w:val="0012247A"/>
    <w:rsid w:val="00122AFB"/>
    <w:rsid w:val="00123B7B"/>
    <w:rsid w:val="0012432C"/>
    <w:rsid w:val="00124BFA"/>
    <w:rsid w:val="00125B3A"/>
    <w:rsid w:val="001326B8"/>
    <w:rsid w:val="001331F1"/>
    <w:rsid w:val="0013484E"/>
    <w:rsid w:val="00135DFF"/>
    <w:rsid w:val="00141FD6"/>
    <w:rsid w:val="00147072"/>
    <w:rsid w:val="00147258"/>
    <w:rsid w:val="00152764"/>
    <w:rsid w:val="00152844"/>
    <w:rsid w:val="00152B6E"/>
    <w:rsid w:val="00155CB4"/>
    <w:rsid w:val="00156D8C"/>
    <w:rsid w:val="00157361"/>
    <w:rsid w:val="00162B97"/>
    <w:rsid w:val="00163AB1"/>
    <w:rsid w:val="0017237C"/>
    <w:rsid w:val="00172C84"/>
    <w:rsid w:val="00172E8E"/>
    <w:rsid w:val="00175D42"/>
    <w:rsid w:val="00176BD5"/>
    <w:rsid w:val="00180399"/>
    <w:rsid w:val="0018480C"/>
    <w:rsid w:val="00184F13"/>
    <w:rsid w:val="00185DF5"/>
    <w:rsid w:val="0018770E"/>
    <w:rsid w:val="0019147B"/>
    <w:rsid w:val="0019432D"/>
    <w:rsid w:val="001951FA"/>
    <w:rsid w:val="00195B85"/>
    <w:rsid w:val="00195D92"/>
    <w:rsid w:val="001A1745"/>
    <w:rsid w:val="001A31F8"/>
    <w:rsid w:val="001B2190"/>
    <w:rsid w:val="001B33BB"/>
    <w:rsid w:val="001B62AD"/>
    <w:rsid w:val="001B677B"/>
    <w:rsid w:val="001C1D2B"/>
    <w:rsid w:val="001C3161"/>
    <w:rsid w:val="001C6FC7"/>
    <w:rsid w:val="001C767E"/>
    <w:rsid w:val="001D180F"/>
    <w:rsid w:val="001D4580"/>
    <w:rsid w:val="001D47CC"/>
    <w:rsid w:val="001D730C"/>
    <w:rsid w:val="001D79A8"/>
    <w:rsid w:val="001E1B2E"/>
    <w:rsid w:val="001E3D1B"/>
    <w:rsid w:val="001E502D"/>
    <w:rsid w:val="001E628F"/>
    <w:rsid w:val="001E68BC"/>
    <w:rsid w:val="001E6DD2"/>
    <w:rsid w:val="001F09E3"/>
    <w:rsid w:val="001F1F62"/>
    <w:rsid w:val="001F288B"/>
    <w:rsid w:val="001F6FAD"/>
    <w:rsid w:val="00200F36"/>
    <w:rsid w:val="0020442C"/>
    <w:rsid w:val="00213184"/>
    <w:rsid w:val="00213958"/>
    <w:rsid w:val="00214B4F"/>
    <w:rsid w:val="00214EDF"/>
    <w:rsid w:val="002165CA"/>
    <w:rsid w:val="00216793"/>
    <w:rsid w:val="00217942"/>
    <w:rsid w:val="002210A0"/>
    <w:rsid w:val="002217DE"/>
    <w:rsid w:val="00221D00"/>
    <w:rsid w:val="0022283F"/>
    <w:rsid w:val="0022345C"/>
    <w:rsid w:val="00226F4E"/>
    <w:rsid w:val="00230D56"/>
    <w:rsid w:val="00230DAE"/>
    <w:rsid w:val="0023112F"/>
    <w:rsid w:val="002347D5"/>
    <w:rsid w:val="0024138C"/>
    <w:rsid w:val="002432FD"/>
    <w:rsid w:val="00250449"/>
    <w:rsid w:val="002519F3"/>
    <w:rsid w:val="002535D5"/>
    <w:rsid w:val="002538DD"/>
    <w:rsid w:val="00254887"/>
    <w:rsid w:val="00256916"/>
    <w:rsid w:val="0026145D"/>
    <w:rsid w:val="00261CD6"/>
    <w:rsid w:val="00261F4E"/>
    <w:rsid w:val="00265B51"/>
    <w:rsid w:val="002675C3"/>
    <w:rsid w:val="00271447"/>
    <w:rsid w:val="002739A1"/>
    <w:rsid w:val="00275F65"/>
    <w:rsid w:val="00276AD7"/>
    <w:rsid w:val="0028034D"/>
    <w:rsid w:val="00281059"/>
    <w:rsid w:val="00281727"/>
    <w:rsid w:val="00281C9D"/>
    <w:rsid w:val="0028229A"/>
    <w:rsid w:val="00283BE4"/>
    <w:rsid w:val="002842A7"/>
    <w:rsid w:val="00284A3F"/>
    <w:rsid w:val="00287843"/>
    <w:rsid w:val="00292B52"/>
    <w:rsid w:val="00293ECF"/>
    <w:rsid w:val="00294716"/>
    <w:rsid w:val="002A4461"/>
    <w:rsid w:val="002A6A0C"/>
    <w:rsid w:val="002B2FFC"/>
    <w:rsid w:val="002B321F"/>
    <w:rsid w:val="002B41CC"/>
    <w:rsid w:val="002B47A3"/>
    <w:rsid w:val="002B6A6A"/>
    <w:rsid w:val="002B7F5B"/>
    <w:rsid w:val="002C3D4F"/>
    <w:rsid w:val="002C3E17"/>
    <w:rsid w:val="002C4176"/>
    <w:rsid w:val="002C41BA"/>
    <w:rsid w:val="002C5041"/>
    <w:rsid w:val="002C5612"/>
    <w:rsid w:val="002C7902"/>
    <w:rsid w:val="002C7AF5"/>
    <w:rsid w:val="002D0D05"/>
    <w:rsid w:val="002D0D37"/>
    <w:rsid w:val="002E02B0"/>
    <w:rsid w:val="002E5102"/>
    <w:rsid w:val="002E6F5F"/>
    <w:rsid w:val="002F0121"/>
    <w:rsid w:val="002F1594"/>
    <w:rsid w:val="002F4953"/>
    <w:rsid w:val="002F707A"/>
    <w:rsid w:val="0030034A"/>
    <w:rsid w:val="003021FA"/>
    <w:rsid w:val="00302846"/>
    <w:rsid w:val="003059A8"/>
    <w:rsid w:val="0030730E"/>
    <w:rsid w:val="00310FE2"/>
    <w:rsid w:val="00312747"/>
    <w:rsid w:val="00312CEE"/>
    <w:rsid w:val="00314891"/>
    <w:rsid w:val="00316742"/>
    <w:rsid w:val="00316C14"/>
    <w:rsid w:val="0031715E"/>
    <w:rsid w:val="00320174"/>
    <w:rsid w:val="00320321"/>
    <w:rsid w:val="00320FD9"/>
    <w:rsid w:val="003230FF"/>
    <w:rsid w:val="00326B7F"/>
    <w:rsid w:val="00332139"/>
    <w:rsid w:val="00333817"/>
    <w:rsid w:val="0034097C"/>
    <w:rsid w:val="00345531"/>
    <w:rsid w:val="0035249B"/>
    <w:rsid w:val="003534DA"/>
    <w:rsid w:val="003567C2"/>
    <w:rsid w:val="00364C23"/>
    <w:rsid w:val="00367F62"/>
    <w:rsid w:val="00370BBA"/>
    <w:rsid w:val="00371B03"/>
    <w:rsid w:val="00373A89"/>
    <w:rsid w:val="00374E80"/>
    <w:rsid w:val="00377757"/>
    <w:rsid w:val="00380B01"/>
    <w:rsid w:val="00384F22"/>
    <w:rsid w:val="00390E68"/>
    <w:rsid w:val="00391D94"/>
    <w:rsid w:val="00395D2E"/>
    <w:rsid w:val="00395EAD"/>
    <w:rsid w:val="003971AF"/>
    <w:rsid w:val="003A1D09"/>
    <w:rsid w:val="003A421B"/>
    <w:rsid w:val="003A5ABF"/>
    <w:rsid w:val="003A636A"/>
    <w:rsid w:val="003A71AA"/>
    <w:rsid w:val="003B1B8C"/>
    <w:rsid w:val="003B342E"/>
    <w:rsid w:val="003B5EF3"/>
    <w:rsid w:val="003C6DAF"/>
    <w:rsid w:val="003D3975"/>
    <w:rsid w:val="003D415D"/>
    <w:rsid w:val="003D56A2"/>
    <w:rsid w:val="003D5B8C"/>
    <w:rsid w:val="003E0CF6"/>
    <w:rsid w:val="003E14B1"/>
    <w:rsid w:val="003E7558"/>
    <w:rsid w:val="003E75FB"/>
    <w:rsid w:val="003F12C1"/>
    <w:rsid w:val="003F2A80"/>
    <w:rsid w:val="003F2D41"/>
    <w:rsid w:val="003F3D20"/>
    <w:rsid w:val="003F4359"/>
    <w:rsid w:val="003F437C"/>
    <w:rsid w:val="003F4A98"/>
    <w:rsid w:val="004036B7"/>
    <w:rsid w:val="00406D00"/>
    <w:rsid w:val="0041182E"/>
    <w:rsid w:val="00421E74"/>
    <w:rsid w:val="00423846"/>
    <w:rsid w:val="00423972"/>
    <w:rsid w:val="00425D5B"/>
    <w:rsid w:val="004269EE"/>
    <w:rsid w:val="004314AD"/>
    <w:rsid w:val="00432678"/>
    <w:rsid w:val="004338DA"/>
    <w:rsid w:val="004339B3"/>
    <w:rsid w:val="00435303"/>
    <w:rsid w:val="004364A4"/>
    <w:rsid w:val="00436D99"/>
    <w:rsid w:val="0044096A"/>
    <w:rsid w:val="00444138"/>
    <w:rsid w:val="00446034"/>
    <w:rsid w:val="00446C24"/>
    <w:rsid w:val="00450076"/>
    <w:rsid w:val="00451597"/>
    <w:rsid w:val="00452015"/>
    <w:rsid w:val="00452BD7"/>
    <w:rsid w:val="00455F3C"/>
    <w:rsid w:val="0046168F"/>
    <w:rsid w:val="0046206C"/>
    <w:rsid w:val="00464836"/>
    <w:rsid w:val="004659A4"/>
    <w:rsid w:val="00466C0C"/>
    <w:rsid w:val="00467CF6"/>
    <w:rsid w:val="00470E8F"/>
    <w:rsid w:val="004731A2"/>
    <w:rsid w:val="00475C17"/>
    <w:rsid w:val="0047678E"/>
    <w:rsid w:val="00481EC2"/>
    <w:rsid w:val="00484F29"/>
    <w:rsid w:val="00491062"/>
    <w:rsid w:val="004914F6"/>
    <w:rsid w:val="00494A8F"/>
    <w:rsid w:val="00496A6D"/>
    <w:rsid w:val="004A111C"/>
    <w:rsid w:val="004A2AC8"/>
    <w:rsid w:val="004A423F"/>
    <w:rsid w:val="004B1865"/>
    <w:rsid w:val="004C21C2"/>
    <w:rsid w:val="004C4357"/>
    <w:rsid w:val="004C5368"/>
    <w:rsid w:val="004C5840"/>
    <w:rsid w:val="004D0AB9"/>
    <w:rsid w:val="004D2048"/>
    <w:rsid w:val="004D2507"/>
    <w:rsid w:val="004D53C4"/>
    <w:rsid w:val="004D5BC2"/>
    <w:rsid w:val="004D73D5"/>
    <w:rsid w:val="004E06FC"/>
    <w:rsid w:val="004E41F4"/>
    <w:rsid w:val="004E5252"/>
    <w:rsid w:val="004F0DCC"/>
    <w:rsid w:val="004F1C89"/>
    <w:rsid w:val="004F290E"/>
    <w:rsid w:val="004F300B"/>
    <w:rsid w:val="004F6610"/>
    <w:rsid w:val="004F6864"/>
    <w:rsid w:val="004F7231"/>
    <w:rsid w:val="004F7584"/>
    <w:rsid w:val="0050210A"/>
    <w:rsid w:val="0050381B"/>
    <w:rsid w:val="00503923"/>
    <w:rsid w:val="00504187"/>
    <w:rsid w:val="00504C27"/>
    <w:rsid w:val="005053FB"/>
    <w:rsid w:val="00506CE8"/>
    <w:rsid w:val="00507C7A"/>
    <w:rsid w:val="00507FAC"/>
    <w:rsid w:val="005109D7"/>
    <w:rsid w:val="00511D0F"/>
    <w:rsid w:val="005136B8"/>
    <w:rsid w:val="00515F30"/>
    <w:rsid w:val="00520F63"/>
    <w:rsid w:val="0052181C"/>
    <w:rsid w:val="00522839"/>
    <w:rsid w:val="0052384C"/>
    <w:rsid w:val="00526612"/>
    <w:rsid w:val="00535182"/>
    <w:rsid w:val="00540ED6"/>
    <w:rsid w:val="00541068"/>
    <w:rsid w:val="00545682"/>
    <w:rsid w:val="00546380"/>
    <w:rsid w:val="00546851"/>
    <w:rsid w:val="00546E39"/>
    <w:rsid w:val="005504F4"/>
    <w:rsid w:val="00552E42"/>
    <w:rsid w:val="005543AA"/>
    <w:rsid w:val="0055611A"/>
    <w:rsid w:val="00557E3A"/>
    <w:rsid w:val="00567108"/>
    <w:rsid w:val="005711C2"/>
    <w:rsid w:val="00571A0F"/>
    <w:rsid w:val="0057496D"/>
    <w:rsid w:val="00575783"/>
    <w:rsid w:val="00576DA9"/>
    <w:rsid w:val="0057738C"/>
    <w:rsid w:val="0058101A"/>
    <w:rsid w:val="00584FF4"/>
    <w:rsid w:val="0059086E"/>
    <w:rsid w:val="0059107F"/>
    <w:rsid w:val="0059119F"/>
    <w:rsid w:val="0059163B"/>
    <w:rsid w:val="00592DBC"/>
    <w:rsid w:val="005940C3"/>
    <w:rsid w:val="0059514F"/>
    <w:rsid w:val="005963C2"/>
    <w:rsid w:val="00596671"/>
    <w:rsid w:val="005A2388"/>
    <w:rsid w:val="005A3142"/>
    <w:rsid w:val="005A4699"/>
    <w:rsid w:val="005A49E2"/>
    <w:rsid w:val="005A4B4E"/>
    <w:rsid w:val="005A51CB"/>
    <w:rsid w:val="005B0FC4"/>
    <w:rsid w:val="005B1177"/>
    <w:rsid w:val="005B11D4"/>
    <w:rsid w:val="005B2B03"/>
    <w:rsid w:val="005B3BB9"/>
    <w:rsid w:val="005B49FF"/>
    <w:rsid w:val="005B627A"/>
    <w:rsid w:val="005B6B9E"/>
    <w:rsid w:val="005C61D6"/>
    <w:rsid w:val="005C702C"/>
    <w:rsid w:val="005C7B5E"/>
    <w:rsid w:val="005D3B35"/>
    <w:rsid w:val="005D7986"/>
    <w:rsid w:val="005E260F"/>
    <w:rsid w:val="005E3B27"/>
    <w:rsid w:val="005E4A9F"/>
    <w:rsid w:val="005E5450"/>
    <w:rsid w:val="005E7CE3"/>
    <w:rsid w:val="005F09E7"/>
    <w:rsid w:val="005F48B0"/>
    <w:rsid w:val="005F51E7"/>
    <w:rsid w:val="005F716A"/>
    <w:rsid w:val="006030DE"/>
    <w:rsid w:val="00606587"/>
    <w:rsid w:val="00606BAC"/>
    <w:rsid w:val="00607FA5"/>
    <w:rsid w:val="006145AC"/>
    <w:rsid w:val="006150C3"/>
    <w:rsid w:val="00620230"/>
    <w:rsid w:val="006214CA"/>
    <w:rsid w:val="00624B17"/>
    <w:rsid w:val="00626586"/>
    <w:rsid w:val="00633103"/>
    <w:rsid w:val="006345D3"/>
    <w:rsid w:val="00637C85"/>
    <w:rsid w:val="00637D1F"/>
    <w:rsid w:val="00637E72"/>
    <w:rsid w:val="00644549"/>
    <w:rsid w:val="006450CE"/>
    <w:rsid w:val="0065075B"/>
    <w:rsid w:val="00650B6D"/>
    <w:rsid w:val="00652CA5"/>
    <w:rsid w:val="006553B5"/>
    <w:rsid w:val="006561B4"/>
    <w:rsid w:val="00660305"/>
    <w:rsid w:val="00660F99"/>
    <w:rsid w:val="0066376D"/>
    <w:rsid w:val="00663BB7"/>
    <w:rsid w:val="00664C22"/>
    <w:rsid w:val="0066687E"/>
    <w:rsid w:val="00671567"/>
    <w:rsid w:val="00680204"/>
    <w:rsid w:val="006810E5"/>
    <w:rsid w:val="0068373D"/>
    <w:rsid w:val="00684240"/>
    <w:rsid w:val="00685BFD"/>
    <w:rsid w:val="00687611"/>
    <w:rsid w:val="00687732"/>
    <w:rsid w:val="00692484"/>
    <w:rsid w:val="00692DD4"/>
    <w:rsid w:val="006947D2"/>
    <w:rsid w:val="0069514A"/>
    <w:rsid w:val="006A4103"/>
    <w:rsid w:val="006A6108"/>
    <w:rsid w:val="006A7AD4"/>
    <w:rsid w:val="006B0187"/>
    <w:rsid w:val="006B5F66"/>
    <w:rsid w:val="006B6DF9"/>
    <w:rsid w:val="006B707C"/>
    <w:rsid w:val="006C0496"/>
    <w:rsid w:val="006C5767"/>
    <w:rsid w:val="006C7497"/>
    <w:rsid w:val="006D0719"/>
    <w:rsid w:val="006D2FA2"/>
    <w:rsid w:val="006D64F4"/>
    <w:rsid w:val="006E299C"/>
    <w:rsid w:val="006E2BD1"/>
    <w:rsid w:val="006E35C2"/>
    <w:rsid w:val="006E3C82"/>
    <w:rsid w:val="006E4E72"/>
    <w:rsid w:val="006F6002"/>
    <w:rsid w:val="00704EFB"/>
    <w:rsid w:val="0071128E"/>
    <w:rsid w:val="00716E80"/>
    <w:rsid w:val="00720A2B"/>
    <w:rsid w:val="00721C82"/>
    <w:rsid w:val="00725B4E"/>
    <w:rsid w:val="00725DB9"/>
    <w:rsid w:val="00732460"/>
    <w:rsid w:val="00735A66"/>
    <w:rsid w:val="00741364"/>
    <w:rsid w:val="00742553"/>
    <w:rsid w:val="00745355"/>
    <w:rsid w:val="00752313"/>
    <w:rsid w:val="00753C2C"/>
    <w:rsid w:val="00754058"/>
    <w:rsid w:val="00754E87"/>
    <w:rsid w:val="00756F5E"/>
    <w:rsid w:val="0076598A"/>
    <w:rsid w:val="007674C7"/>
    <w:rsid w:val="007706FE"/>
    <w:rsid w:val="007730A3"/>
    <w:rsid w:val="00777EBB"/>
    <w:rsid w:val="00785996"/>
    <w:rsid w:val="00785E56"/>
    <w:rsid w:val="007866B0"/>
    <w:rsid w:val="00790C10"/>
    <w:rsid w:val="007920C1"/>
    <w:rsid w:val="007920E8"/>
    <w:rsid w:val="00792D7D"/>
    <w:rsid w:val="007943DC"/>
    <w:rsid w:val="007946F3"/>
    <w:rsid w:val="00795901"/>
    <w:rsid w:val="007A1661"/>
    <w:rsid w:val="007A243A"/>
    <w:rsid w:val="007A5BF3"/>
    <w:rsid w:val="007A6A20"/>
    <w:rsid w:val="007B0E90"/>
    <w:rsid w:val="007B1B70"/>
    <w:rsid w:val="007B2893"/>
    <w:rsid w:val="007B318E"/>
    <w:rsid w:val="007B325E"/>
    <w:rsid w:val="007B37A0"/>
    <w:rsid w:val="007B6B1C"/>
    <w:rsid w:val="007C3A87"/>
    <w:rsid w:val="007C4F7D"/>
    <w:rsid w:val="007C6049"/>
    <w:rsid w:val="007C7620"/>
    <w:rsid w:val="007D0917"/>
    <w:rsid w:val="007E0E97"/>
    <w:rsid w:val="007E1087"/>
    <w:rsid w:val="007E27ED"/>
    <w:rsid w:val="007E5D5C"/>
    <w:rsid w:val="007E76C5"/>
    <w:rsid w:val="007F0EBC"/>
    <w:rsid w:val="007F22CB"/>
    <w:rsid w:val="007F79A6"/>
    <w:rsid w:val="008073F6"/>
    <w:rsid w:val="008129CB"/>
    <w:rsid w:val="00817D1C"/>
    <w:rsid w:val="0082060D"/>
    <w:rsid w:val="008246BC"/>
    <w:rsid w:val="008266B0"/>
    <w:rsid w:val="00830377"/>
    <w:rsid w:val="00830C5A"/>
    <w:rsid w:val="008327DB"/>
    <w:rsid w:val="00832A0F"/>
    <w:rsid w:val="00837450"/>
    <w:rsid w:val="00840219"/>
    <w:rsid w:val="0084540D"/>
    <w:rsid w:val="0084780F"/>
    <w:rsid w:val="00851E9D"/>
    <w:rsid w:val="00860BAE"/>
    <w:rsid w:val="0086641B"/>
    <w:rsid w:val="008704FE"/>
    <w:rsid w:val="0087240A"/>
    <w:rsid w:val="00872CB6"/>
    <w:rsid w:val="0087544E"/>
    <w:rsid w:val="008852FD"/>
    <w:rsid w:val="00885A65"/>
    <w:rsid w:val="00887541"/>
    <w:rsid w:val="00896073"/>
    <w:rsid w:val="008A05BA"/>
    <w:rsid w:val="008A2ED0"/>
    <w:rsid w:val="008A334F"/>
    <w:rsid w:val="008A351D"/>
    <w:rsid w:val="008B016B"/>
    <w:rsid w:val="008B08FF"/>
    <w:rsid w:val="008B1556"/>
    <w:rsid w:val="008B2B6F"/>
    <w:rsid w:val="008B4678"/>
    <w:rsid w:val="008B5377"/>
    <w:rsid w:val="008B7C19"/>
    <w:rsid w:val="008C1FD4"/>
    <w:rsid w:val="008D23A0"/>
    <w:rsid w:val="008D4331"/>
    <w:rsid w:val="008D75D6"/>
    <w:rsid w:val="008E173D"/>
    <w:rsid w:val="008E34F0"/>
    <w:rsid w:val="008E446F"/>
    <w:rsid w:val="008E599F"/>
    <w:rsid w:val="008E7949"/>
    <w:rsid w:val="008F07DD"/>
    <w:rsid w:val="008F181D"/>
    <w:rsid w:val="008F6F27"/>
    <w:rsid w:val="00904615"/>
    <w:rsid w:val="00906450"/>
    <w:rsid w:val="00906E2B"/>
    <w:rsid w:val="0090748B"/>
    <w:rsid w:val="009108C5"/>
    <w:rsid w:val="0091242E"/>
    <w:rsid w:val="009125DE"/>
    <w:rsid w:val="00913A5C"/>
    <w:rsid w:val="0091524C"/>
    <w:rsid w:val="00916807"/>
    <w:rsid w:val="00923CFC"/>
    <w:rsid w:val="0092478F"/>
    <w:rsid w:val="00925B60"/>
    <w:rsid w:val="00926AE0"/>
    <w:rsid w:val="00932A3F"/>
    <w:rsid w:val="00936A69"/>
    <w:rsid w:val="00936A95"/>
    <w:rsid w:val="00941EED"/>
    <w:rsid w:val="009425A0"/>
    <w:rsid w:val="0094438F"/>
    <w:rsid w:val="00946285"/>
    <w:rsid w:val="00946AB9"/>
    <w:rsid w:val="009500F1"/>
    <w:rsid w:val="00951753"/>
    <w:rsid w:val="00956275"/>
    <w:rsid w:val="00956702"/>
    <w:rsid w:val="009569DD"/>
    <w:rsid w:val="009578CB"/>
    <w:rsid w:val="00960516"/>
    <w:rsid w:val="0096210F"/>
    <w:rsid w:val="009621EF"/>
    <w:rsid w:val="00965649"/>
    <w:rsid w:val="00967582"/>
    <w:rsid w:val="00970FCC"/>
    <w:rsid w:val="00972083"/>
    <w:rsid w:val="00973DB6"/>
    <w:rsid w:val="00983039"/>
    <w:rsid w:val="00984EB4"/>
    <w:rsid w:val="0099485D"/>
    <w:rsid w:val="0099603E"/>
    <w:rsid w:val="00996CBF"/>
    <w:rsid w:val="009A10FC"/>
    <w:rsid w:val="009A4205"/>
    <w:rsid w:val="009A6CA2"/>
    <w:rsid w:val="009B438B"/>
    <w:rsid w:val="009B6D74"/>
    <w:rsid w:val="009C0F9B"/>
    <w:rsid w:val="009C7389"/>
    <w:rsid w:val="009D1E75"/>
    <w:rsid w:val="009D4FE0"/>
    <w:rsid w:val="009D62D2"/>
    <w:rsid w:val="009D7500"/>
    <w:rsid w:val="009E1105"/>
    <w:rsid w:val="009E1EAC"/>
    <w:rsid w:val="009E1EED"/>
    <w:rsid w:val="009E3BB4"/>
    <w:rsid w:val="009E42DC"/>
    <w:rsid w:val="009E4975"/>
    <w:rsid w:val="009E6F12"/>
    <w:rsid w:val="009E7C66"/>
    <w:rsid w:val="009F1FC1"/>
    <w:rsid w:val="009F2100"/>
    <w:rsid w:val="009F25A0"/>
    <w:rsid w:val="009F2817"/>
    <w:rsid w:val="00A06A6B"/>
    <w:rsid w:val="00A07068"/>
    <w:rsid w:val="00A124B7"/>
    <w:rsid w:val="00A12CA3"/>
    <w:rsid w:val="00A138C1"/>
    <w:rsid w:val="00A152F0"/>
    <w:rsid w:val="00A17CB5"/>
    <w:rsid w:val="00A2148F"/>
    <w:rsid w:val="00A216AD"/>
    <w:rsid w:val="00A22FA7"/>
    <w:rsid w:val="00A23D4F"/>
    <w:rsid w:val="00A24E0B"/>
    <w:rsid w:val="00A32E35"/>
    <w:rsid w:val="00A41334"/>
    <w:rsid w:val="00A414BD"/>
    <w:rsid w:val="00A4195B"/>
    <w:rsid w:val="00A42388"/>
    <w:rsid w:val="00A43FE0"/>
    <w:rsid w:val="00A44859"/>
    <w:rsid w:val="00A46E3F"/>
    <w:rsid w:val="00A549A4"/>
    <w:rsid w:val="00A56778"/>
    <w:rsid w:val="00A6233A"/>
    <w:rsid w:val="00A63F03"/>
    <w:rsid w:val="00A647CD"/>
    <w:rsid w:val="00A65FB8"/>
    <w:rsid w:val="00A66139"/>
    <w:rsid w:val="00A6730D"/>
    <w:rsid w:val="00A67326"/>
    <w:rsid w:val="00A70B8B"/>
    <w:rsid w:val="00A73EF8"/>
    <w:rsid w:val="00A742D3"/>
    <w:rsid w:val="00A74F27"/>
    <w:rsid w:val="00A751B1"/>
    <w:rsid w:val="00A81378"/>
    <w:rsid w:val="00A82F05"/>
    <w:rsid w:val="00A8374C"/>
    <w:rsid w:val="00A83D13"/>
    <w:rsid w:val="00A84A5C"/>
    <w:rsid w:val="00A85C15"/>
    <w:rsid w:val="00A86D97"/>
    <w:rsid w:val="00A9243B"/>
    <w:rsid w:val="00A92503"/>
    <w:rsid w:val="00A936B7"/>
    <w:rsid w:val="00AA2DD0"/>
    <w:rsid w:val="00AA3EEA"/>
    <w:rsid w:val="00AA5D70"/>
    <w:rsid w:val="00AA7614"/>
    <w:rsid w:val="00AB43CF"/>
    <w:rsid w:val="00AB5CAA"/>
    <w:rsid w:val="00AC0DEA"/>
    <w:rsid w:val="00AC2C45"/>
    <w:rsid w:val="00AC452C"/>
    <w:rsid w:val="00AC5DD6"/>
    <w:rsid w:val="00AC651D"/>
    <w:rsid w:val="00AD3ECF"/>
    <w:rsid w:val="00AD5604"/>
    <w:rsid w:val="00AE07C6"/>
    <w:rsid w:val="00AE4D13"/>
    <w:rsid w:val="00AE6869"/>
    <w:rsid w:val="00AE74BE"/>
    <w:rsid w:val="00B0007B"/>
    <w:rsid w:val="00B00C30"/>
    <w:rsid w:val="00B0773F"/>
    <w:rsid w:val="00B07F09"/>
    <w:rsid w:val="00B13C35"/>
    <w:rsid w:val="00B14F3A"/>
    <w:rsid w:val="00B170EC"/>
    <w:rsid w:val="00B20453"/>
    <w:rsid w:val="00B20C79"/>
    <w:rsid w:val="00B22778"/>
    <w:rsid w:val="00B2362F"/>
    <w:rsid w:val="00B25F4D"/>
    <w:rsid w:val="00B26CAC"/>
    <w:rsid w:val="00B32076"/>
    <w:rsid w:val="00B32725"/>
    <w:rsid w:val="00B33476"/>
    <w:rsid w:val="00B358B9"/>
    <w:rsid w:val="00B37C25"/>
    <w:rsid w:val="00B40039"/>
    <w:rsid w:val="00B440F9"/>
    <w:rsid w:val="00B45418"/>
    <w:rsid w:val="00B4708E"/>
    <w:rsid w:val="00B53A39"/>
    <w:rsid w:val="00B561B2"/>
    <w:rsid w:val="00B56E19"/>
    <w:rsid w:val="00B60459"/>
    <w:rsid w:val="00B62FA2"/>
    <w:rsid w:val="00B6462B"/>
    <w:rsid w:val="00B655A8"/>
    <w:rsid w:val="00B67F67"/>
    <w:rsid w:val="00B7041E"/>
    <w:rsid w:val="00B714AA"/>
    <w:rsid w:val="00B74942"/>
    <w:rsid w:val="00B83C27"/>
    <w:rsid w:val="00B852A1"/>
    <w:rsid w:val="00B86374"/>
    <w:rsid w:val="00B8708C"/>
    <w:rsid w:val="00B9458C"/>
    <w:rsid w:val="00B97200"/>
    <w:rsid w:val="00BA12C8"/>
    <w:rsid w:val="00BA5485"/>
    <w:rsid w:val="00BB1FEA"/>
    <w:rsid w:val="00BB2E9E"/>
    <w:rsid w:val="00BB4FAE"/>
    <w:rsid w:val="00BB5B62"/>
    <w:rsid w:val="00BB5B65"/>
    <w:rsid w:val="00BB629B"/>
    <w:rsid w:val="00BC0C44"/>
    <w:rsid w:val="00BC56CA"/>
    <w:rsid w:val="00BC7CFE"/>
    <w:rsid w:val="00BD009C"/>
    <w:rsid w:val="00BD3F6E"/>
    <w:rsid w:val="00BD6E31"/>
    <w:rsid w:val="00BE6EA1"/>
    <w:rsid w:val="00BE7719"/>
    <w:rsid w:val="00BF4153"/>
    <w:rsid w:val="00C00AED"/>
    <w:rsid w:val="00C026AF"/>
    <w:rsid w:val="00C02E3B"/>
    <w:rsid w:val="00C04C70"/>
    <w:rsid w:val="00C054C6"/>
    <w:rsid w:val="00C066F3"/>
    <w:rsid w:val="00C067F5"/>
    <w:rsid w:val="00C11BA1"/>
    <w:rsid w:val="00C12454"/>
    <w:rsid w:val="00C128D4"/>
    <w:rsid w:val="00C16740"/>
    <w:rsid w:val="00C16C60"/>
    <w:rsid w:val="00C17450"/>
    <w:rsid w:val="00C21255"/>
    <w:rsid w:val="00C24EC6"/>
    <w:rsid w:val="00C279F4"/>
    <w:rsid w:val="00C31CE4"/>
    <w:rsid w:val="00C3563F"/>
    <w:rsid w:val="00C43884"/>
    <w:rsid w:val="00C44385"/>
    <w:rsid w:val="00C44635"/>
    <w:rsid w:val="00C4696B"/>
    <w:rsid w:val="00C470EF"/>
    <w:rsid w:val="00C5636D"/>
    <w:rsid w:val="00C571C9"/>
    <w:rsid w:val="00C6400E"/>
    <w:rsid w:val="00C64F79"/>
    <w:rsid w:val="00C706F4"/>
    <w:rsid w:val="00C70AA3"/>
    <w:rsid w:val="00C75C96"/>
    <w:rsid w:val="00C75DFC"/>
    <w:rsid w:val="00C7604D"/>
    <w:rsid w:val="00C761B5"/>
    <w:rsid w:val="00C8101C"/>
    <w:rsid w:val="00C86075"/>
    <w:rsid w:val="00C86FAB"/>
    <w:rsid w:val="00C878E7"/>
    <w:rsid w:val="00C90C09"/>
    <w:rsid w:val="00C969E7"/>
    <w:rsid w:val="00C9794C"/>
    <w:rsid w:val="00CA0314"/>
    <w:rsid w:val="00CA53E3"/>
    <w:rsid w:val="00CB324B"/>
    <w:rsid w:val="00CC1E95"/>
    <w:rsid w:val="00CC1FC3"/>
    <w:rsid w:val="00CC3800"/>
    <w:rsid w:val="00CC580E"/>
    <w:rsid w:val="00CD0C3F"/>
    <w:rsid w:val="00CD2D4F"/>
    <w:rsid w:val="00CE28B2"/>
    <w:rsid w:val="00CE41F5"/>
    <w:rsid w:val="00CE5D16"/>
    <w:rsid w:val="00CE6A2C"/>
    <w:rsid w:val="00CF3E23"/>
    <w:rsid w:val="00CF5656"/>
    <w:rsid w:val="00CF6103"/>
    <w:rsid w:val="00D014AD"/>
    <w:rsid w:val="00D0617E"/>
    <w:rsid w:val="00D1116D"/>
    <w:rsid w:val="00D14A6D"/>
    <w:rsid w:val="00D159FC"/>
    <w:rsid w:val="00D15E6F"/>
    <w:rsid w:val="00D1613A"/>
    <w:rsid w:val="00D17D81"/>
    <w:rsid w:val="00D17F90"/>
    <w:rsid w:val="00D22945"/>
    <w:rsid w:val="00D25264"/>
    <w:rsid w:val="00D26BCC"/>
    <w:rsid w:val="00D30486"/>
    <w:rsid w:val="00D318D1"/>
    <w:rsid w:val="00D3335A"/>
    <w:rsid w:val="00D3341B"/>
    <w:rsid w:val="00D35AFE"/>
    <w:rsid w:val="00D364C3"/>
    <w:rsid w:val="00D40265"/>
    <w:rsid w:val="00D407FE"/>
    <w:rsid w:val="00D42494"/>
    <w:rsid w:val="00D44117"/>
    <w:rsid w:val="00D52C72"/>
    <w:rsid w:val="00D52FBF"/>
    <w:rsid w:val="00D558A9"/>
    <w:rsid w:val="00D60522"/>
    <w:rsid w:val="00D624D3"/>
    <w:rsid w:val="00D62B36"/>
    <w:rsid w:val="00D6434C"/>
    <w:rsid w:val="00D647F1"/>
    <w:rsid w:val="00D65DAB"/>
    <w:rsid w:val="00D66633"/>
    <w:rsid w:val="00D67A77"/>
    <w:rsid w:val="00D773F5"/>
    <w:rsid w:val="00D7777B"/>
    <w:rsid w:val="00D8334B"/>
    <w:rsid w:val="00D83933"/>
    <w:rsid w:val="00D901C2"/>
    <w:rsid w:val="00D91043"/>
    <w:rsid w:val="00D91E82"/>
    <w:rsid w:val="00D94975"/>
    <w:rsid w:val="00D96432"/>
    <w:rsid w:val="00DA33E7"/>
    <w:rsid w:val="00DB6399"/>
    <w:rsid w:val="00DC6D01"/>
    <w:rsid w:val="00DC70DD"/>
    <w:rsid w:val="00DC78EE"/>
    <w:rsid w:val="00DD073B"/>
    <w:rsid w:val="00DD087D"/>
    <w:rsid w:val="00DD0E72"/>
    <w:rsid w:val="00DD203D"/>
    <w:rsid w:val="00DD20EB"/>
    <w:rsid w:val="00DD2BBA"/>
    <w:rsid w:val="00DD33BA"/>
    <w:rsid w:val="00DD3728"/>
    <w:rsid w:val="00DD5984"/>
    <w:rsid w:val="00DD5F92"/>
    <w:rsid w:val="00DD7A7F"/>
    <w:rsid w:val="00DE22DB"/>
    <w:rsid w:val="00DE3375"/>
    <w:rsid w:val="00DE4349"/>
    <w:rsid w:val="00DF623F"/>
    <w:rsid w:val="00E00576"/>
    <w:rsid w:val="00E01115"/>
    <w:rsid w:val="00E0365D"/>
    <w:rsid w:val="00E0426B"/>
    <w:rsid w:val="00E05B4D"/>
    <w:rsid w:val="00E1528E"/>
    <w:rsid w:val="00E17A86"/>
    <w:rsid w:val="00E21E2C"/>
    <w:rsid w:val="00E32224"/>
    <w:rsid w:val="00E42965"/>
    <w:rsid w:val="00E43CDE"/>
    <w:rsid w:val="00E44856"/>
    <w:rsid w:val="00E46786"/>
    <w:rsid w:val="00E50FEF"/>
    <w:rsid w:val="00E5123C"/>
    <w:rsid w:val="00E512F6"/>
    <w:rsid w:val="00E55A17"/>
    <w:rsid w:val="00E63BE5"/>
    <w:rsid w:val="00E643A5"/>
    <w:rsid w:val="00E65E82"/>
    <w:rsid w:val="00E732B0"/>
    <w:rsid w:val="00E7764F"/>
    <w:rsid w:val="00E804BF"/>
    <w:rsid w:val="00E8236C"/>
    <w:rsid w:val="00E8263D"/>
    <w:rsid w:val="00E82D29"/>
    <w:rsid w:val="00E85E65"/>
    <w:rsid w:val="00E9147B"/>
    <w:rsid w:val="00E9278D"/>
    <w:rsid w:val="00E93950"/>
    <w:rsid w:val="00E968F0"/>
    <w:rsid w:val="00E9792D"/>
    <w:rsid w:val="00EA1770"/>
    <w:rsid w:val="00EA187D"/>
    <w:rsid w:val="00EA3827"/>
    <w:rsid w:val="00EA790F"/>
    <w:rsid w:val="00EA7DA3"/>
    <w:rsid w:val="00EB163E"/>
    <w:rsid w:val="00EB1751"/>
    <w:rsid w:val="00EB4AEC"/>
    <w:rsid w:val="00EB51F7"/>
    <w:rsid w:val="00EB616A"/>
    <w:rsid w:val="00EC16B1"/>
    <w:rsid w:val="00EC3692"/>
    <w:rsid w:val="00EC590D"/>
    <w:rsid w:val="00EC6D45"/>
    <w:rsid w:val="00EC7EE8"/>
    <w:rsid w:val="00ED059C"/>
    <w:rsid w:val="00ED16B9"/>
    <w:rsid w:val="00ED1AFF"/>
    <w:rsid w:val="00ED2946"/>
    <w:rsid w:val="00ED3F39"/>
    <w:rsid w:val="00ED4050"/>
    <w:rsid w:val="00ED4E4C"/>
    <w:rsid w:val="00ED753D"/>
    <w:rsid w:val="00EE1244"/>
    <w:rsid w:val="00EE4D85"/>
    <w:rsid w:val="00EE70C8"/>
    <w:rsid w:val="00EE7B29"/>
    <w:rsid w:val="00EF05CC"/>
    <w:rsid w:val="00F0033E"/>
    <w:rsid w:val="00F0147E"/>
    <w:rsid w:val="00F02566"/>
    <w:rsid w:val="00F02AFF"/>
    <w:rsid w:val="00F032C3"/>
    <w:rsid w:val="00F04866"/>
    <w:rsid w:val="00F0508D"/>
    <w:rsid w:val="00F0698F"/>
    <w:rsid w:val="00F234F2"/>
    <w:rsid w:val="00F24A55"/>
    <w:rsid w:val="00F26F56"/>
    <w:rsid w:val="00F30976"/>
    <w:rsid w:val="00F336BD"/>
    <w:rsid w:val="00F337D3"/>
    <w:rsid w:val="00F35565"/>
    <w:rsid w:val="00F37EB5"/>
    <w:rsid w:val="00F40D5A"/>
    <w:rsid w:val="00F422B5"/>
    <w:rsid w:val="00F47799"/>
    <w:rsid w:val="00F545A6"/>
    <w:rsid w:val="00F57334"/>
    <w:rsid w:val="00F57A17"/>
    <w:rsid w:val="00F663C1"/>
    <w:rsid w:val="00F7077A"/>
    <w:rsid w:val="00F801A6"/>
    <w:rsid w:val="00F808E1"/>
    <w:rsid w:val="00F83E40"/>
    <w:rsid w:val="00F871C1"/>
    <w:rsid w:val="00F9289E"/>
    <w:rsid w:val="00F93124"/>
    <w:rsid w:val="00F96E17"/>
    <w:rsid w:val="00F97EF1"/>
    <w:rsid w:val="00FA21CF"/>
    <w:rsid w:val="00FA223B"/>
    <w:rsid w:val="00FA2333"/>
    <w:rsid w:val="00FA6430"/>
    <w:rsid w:val="00FB2779"/>
    <w:rsid w:val="00FB3DFA"/>
    <w:rsid w:val="00FC2C5F"/>
    <w:rsid w:val="00FC2F7A"/>
    <w:rsid w:val="00FC43E6"/>
    <w:rsid w:val="00FC642B"/>
    <w:rsid w:val="00FC68E5"/>
    <w:rsid w:val="00FC7712"/>
    <w:rsid w:val="00FD2AE0"/>
    <w:rsid w:val="00FD38B7"/>
    <w:rsid w:val="00FD5A00"/>
    <w:rsid w:val="00FE42A3"/>
    <w:rsid w:val="00FE64A3"/>
    <w:rsid w:val="00FE6CDF"/>
    <w:rsid w:val="00FF0857"/>
    <w:rsid w:val="00FF17C4"/>
    <w:rsid w:val="00FF4931"/>
    <w:rsid w:val="00FF62F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1C82"/>
    <w:rPr>
      <w:rFonts w:ascii="Calibri" w:eastAsia="Calibri" w:hAnsi="Calibri" w:cs="Times New Roman"/>
    </w:rPr>
  </w:style>
  <w:style w:type="paragraph" w:styleId="Titolo1">
    <w:name w:val="heading 1"/>
    <w:basedOn w:val="Normale"/>
    <w:next w:val="Normale"/>
    <w:link w:val="Titolo1Carattere"/>
    <w:uiPriority w:val="99"/>
    <w:qFormat/>
    <w:rsid w:val="00033C76"/>
    <w:pPr>
      <w:keepNext/>
      <w:suppressAutoHyphens/>
      <w:snapToGrid w:val="0"/>
      <w:spacing w:after="0" w:line="240" w:lineRule="auto"/>
      <w:outlineLvl w:val="0"/>
    </w:pPr>
    <w:rPr>
      <w:rFonts w:ascii="Arial" w:eastAsia="Times New Roman" w:hAnsi="Arial" w:cs="Arial"/>
      <w:sz w:val="28"/>
      <w:szCs w:val="28"/>
      <w:lang w:eastAsia="ar-SA"/>
    </w:rPr>
  </w:style>
  <w:style w:type="paragraph" w:styleId="Titolo2">
    <w:name w:val="heading 2"/>
    <w:basedOn w:val="Normale"/>
    <w:next w:val="Normale"/>
    <w:link w:val="Titolo2Carattere"/>
    <w:uiPriority w:val="99"/>
    <w:semiHidden/>
    <w:unhideWhenUsed/>
    <w:qFormat/>
    <w:rsid w:val="002413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3C76"/>
    <w:rPr>
      <w:rFonts w:ascii="Arial" w:eastAsia="Times New Roman" w:hAnsi="Arial" w:cs="Arial"/>
      <w:sz w:val="28"/>
      <w:szCs w:val="28"/>
      <w:lang w:eastAsia="ar-SA"/>
    </w:rPr>
  </w:style>
  <w:style w:type="character" w:customStyle="1" w:styleId="Titolo2Carattere">
    <w:name w:val="Titolo 2 Carattere"/>
    <w:basedOn w:val="Carpredefinitoparagrafo"/>
    <w:link w:val="Titolo2"/>
    <w:uiPriority w:val="99"/>
    <w:semiHidden/>
    <w:rsid w:val="0024138C"/>
    <w:rPr>
      <w:rFonts w:asciiTheme="majorHAnsi" w:eastAsiaTheme="majorEastAsia" w:hAnsiTheme="majorHAnsi" w:cstheme="majorBidi"/>
      <w:color w:val="365F91" w:themeColor="accent1" w:themeShade="BF"/>
      <w:sz w:val="26"/>
      <w:szCs w:val="26"/>
    </w:rPr>
  </w:style>
  <w:style w:type="paragraph" w:styleId="Intestazione">
    <w:name w:val="header"/>
    <w:basedOn w:val="Normale"/>
    <w:link w:val="IntestazioneCarattere"/>
    <w:uiPriority w:val="99"/>
    <w:unhideWhenUsed/>
    <w:rsid w:val="00C16C6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6C60"/>
  </w:style>
  <w:style w:type="paragraph" w:styleId="Pidipagina">
    <w:name w:val="footer"/>
    <w:aliases w:val="Carattere"/>
    <w:basedOn w:val="Normale"/>
    <w:link w:val="PidipaginaCarattere"/>
    <w:uiPriority w:val="99"/>
    <w:unhideWhenUsed/>
    <w:rsid w:val="00C16C60"/>
    <w:pPr>
      <w:tabs>
        <w:tab w:val="center" w:pos="4819"/>
        <w:tab w:val="right" w:pos="9638"/>
      </w:tabs>
      <w:spacing w:after="0" w:line="240" w:lineRule="auto"/>
    </w:pPr>
  </w:style>
  <w:style w:type="character" w:customStyle="1" w:styleId="PidipaginaCarattere">
    <w:name w:val="Piè di pagina Carattere"/>
    <w:aliases w:val="Carattere Carattere"/>
    <w:basedOn w:val="Carpredefinitoparagrafo"/>
    <w:link w:val="Pidipagina"/>
    <w:uiPriority w:val="99"/>
    <w:rsid w:val="00C16C60"/>
  </w:style>
  <w:style w:type="paragraph" w:styleId="Testofumetto">
    <w:name w:val="Balloon Text"/>
    <w:basedOn w:val="Normale"/>
    <w:link w:val="TestofumettoCarattere"/>
    <w:uiPriority w:val="99"/>
    <w:semiHidden/>
    <w:unhideWhenUsed/>
    <w:rsid w:val="00C16C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6C60"/>
    <w:rPr>
      <w:rFonts w:ascii="Tahoma" w:hAnsi="Tahoma" w:cs="Tahoma"/>
      <w:sz w:val="16"/>
      <w:szCs w:val="16"/>
    </w:rPr>
  </w:style>
  <w:style w:type="paragraph" w:styleId="Paragrafoelenco">
    <w:name w:val="List Paragraph"/>
    <w:basedOn w:val="Normale"/>
    <w:uiPriority w:val="1"/>
    <w:qFormat/>
    <w:rsid w:val="00721C82"/>
    <w:pPr>
      <w:ind w:left="720"/>
      <w:contextualSpacing/>
    </w:pPr>
  </w:style>
  <w:style w:type="paragraph" w:styleId="NormaleWeb">
    <w:name w:val="Normal (Web)"/>
    <w:basedOn w:val="Normale"/>
    <w:uiPriority w:val="99"/>
    <w:unhideWhenUsed/>
    <w:rsid w:val="00DD3728"/>
    <w:pPr>
      <w:spacing w:after="225" w:line="240" w:lineRule="auto"/>
    </w:pPr>
    <w:rPr>
      <w:rFonts w:ascii="Times New Roman" w:eastAsia="Times New Roman" w:hAnsi="Times New Roman"/>
      <w:sz w:val="24"/>
      <w:szCs w:val="24"/>
      <w:lang w:eastAsia="it-IT"/>
    </w:rPr>
  </w:style>
  <w:style w:type="character" w:styleId="Collegamentoipertestuale">
    <w:name w:val="Hyperlink"/>
    <w:basedOn w:val="Carpredefinitoparagrafo"/>
    <w:uiPriority w:val="99"/>
    <w:unhideWhenUsed/>
    <w:rsid w:val="00DD3728"/>
    <w:rPr>
      <w:color w:val="0000FF"/>
      <w:u w:val="single"/>
    </w:rPr>
  </w:style>
  <w:style w:type="table" w:styleId="Grigliatabella">
    <w:name w:val="Table Grid"/>
    <w:basedOn w:val="Tabellanormale"/>
    <w:uiPriority w:val="59"/>
    <w:rsid w:val="009569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predefinitoparagrafo"/>
    <w:qFormat/>
    <w:rsid w:val="00F7077A"/>
    <w:rPr>
      <w:b/>
      <w:bCs/>
    </w:rPr>
  </w:style>
  <w:style w:type="paragraph" w:customStyle="1" w:styleId="g-normale">
    <w:name w:val="g-normale"/>
    <w:basedOn w:val="NormaleWeb"/>
    <w:autoRedefine/>
    <w:rsid w:val="00F7077A"/>
    <w:pPr>
      <w:widowControl w:val="0"/>
      <w:spacing w:after="60"/>
      <w:jc w:val="both"/>
    </w:pPr>
    <w:rPr>
      <w:rFonts w:ascii="Arial" w:hAnsi="Arial" w:cs="Arial"/>
      <w:sz w:val="20"/>
      <w:szCs w:val="20"/>
    </w:rPr>
  </w:style>
  <w:style w:type="paragraph" w:styleId="Corpodeltesto2">
    <w:name w:val="Body Text 2"/>
    <w:basedOn w:val="Normale"/>
    <w:link w:val="Corpodeltesto2Carattere"/>
    <w:semiHidden/>
    <w:rsid w:val="00033C76"/>
    <w:pPr>
      <w:suppressAutoHyphens/>
      <w:autoSpaceDE w:val="0"/>
      <w:spacing w:after="0" w:line="240" w:lineRule="auto"/>
      <w:jc w:val="both"/>
    </w:pPr>
    <w:rPr>
      <w:rFonts w:ascii="Arial" w:eastAsia="Times New Roman" w:hAnsi="Arial" w:cs="Arial"/>
      <w:i/>
      <w:iCs/>
      <w:sz w:val="20"/>
      <w:szCs w:val="20"/>
      <w:lang w:eastAsia="ar-SA"/>
    </w:rPr>
  </w:style>
  <w:style w:type="character" w:customStyle="1" w:styleId="Corpodeltesto2Carattere">
    <w:name w:val="Corpo del testo 2 Carattere"/>
    <w:basedOn w:val="Carpredefinitoparagrafo"/>
    <w:link w:val="Corpodeltesto2"/>
    <w:semiHidden/>
    <w:rsid w:val="00033C76"/>
    <w:rPr>
      <w:rFonts w:ascii="Arial" w:eastAsia="Times New Roman" w:hAnsi="Arial" w:cs="Arial"/>
      <w:i/>
      <w:iCs/>
      <w:sz w:val="20"/>
      <w:szCs w:val="20"/>
      <w:lang w:eastAsia="ar-SA"/>
    </w:rPr>
  </w:style>
  <w:style w:type="paragraph" w:styleId="Elenco">
    <w:name w:val="List"/>
    <w:basedOn w:val="Normale"/>
    <w:semiHidden/>
    <w:rsid w:val="00033C76"/>
    <w:pPr>
      <w:suppressAutoHyphens/>
      <w:spacing w:after="120" w:line="240" w:lineRule="auto"/>
    </w:pPr>
    <w:rPr>
      <w:rFonts w:ascii="Times New Roman" w:eastAsia="Times New Roman" w:hAnsi="Times New Roman" w:cs="Tahoma"/>
      <w:sz w:val="24"/>
      <w:szCs w:val="24"/>
      <w:lang w:eastAsia="ar-SA"/>
    </w:rPr>
  </w:style>
  <w:style w:type="paragraph" w:styleId="Corpodeltesto">
    <w:name w:val="Body Text"/>
    <w:basedOn w:val="Normale"/>
    <w:link w:val="CorpodeltestoCarattere"/>
    <w:uiPriority w:val="99"/>
    <w:semiHidden/>
    <w:unhideWhenUsed/>
    <w:rsid w:val="00033C76"/>
    <w:pPr>
      <w:spacing w:after="120"/>
    </w:pPr>
  </w:style>
  <w:style w:type="character" w:customStyle="1" w:styleId="CorpodeltestoCarattere">
    <w:name w:val="Corpo del testo Carattere"/>
    <w:basedOn w:val="Carpredefinitoparagrafo"/>
    <w:link w:val="Corpodeltesto"/>
    <w:uiPriority w:val="99"/>
    <w:semiHidden/>
    <w:rsid w:val="00033C76"/>
    <w:rPr>
      <w:rFonts w:ascii="Calibri" w:eastAsia="Calibri" w:hAnsi="Calibri" w:cs="Times New Roman"/>
    </w:rPr>
  </w:style>
  <w:style w:type="paragraph" w:customStyle="1" w:styleId="Titolo51">
    <w:name w:val="Titolo 51"/>
    <w:basedOn w:val="Normale"/>
    <w:uiPriority w:val="1"/>
    <w:qFormat/>
    <w:rsid w:val="00EA7DA3"/>
    <w:pPr>
      <w:widowControl w:val="0"/>
      <w:spacing w:before="47" w:after="0" w:line="240" w:lineRule="auto"/>
      <w:ind w:left="1133"/>
      <w:outlineLvl w:val="5"/>
    </w:pPr>
    <w:rPr>
      <w:rFonts w:ascii="Century Gothic" w:eastAsia="Century Gothic" w:hAnsi="Century Gothic" w:cs="Century Gothic"/>
      <w:b/>
      <w:bCs/>
      <w:sz w:val="20"/>
      <w:szCs w:val="20"/>
      <w:lang w:val="en-US"/>
    </w:rPr>
  </w:style>
  <w:style w:type="paragraph" w:customStyle="1" w:styleId="TableParagraph">
    <w:name w:val="Table Paragraph"/>
    <w:basedOn w:val="Normale"/>
    <w:uiPriority w:val="99"/>
    <w:rsid w:val="0024138C"/>
    <w:pPr>
      <w:widowControl w:val="0"/>
      <w:spacing w:after="0" w:line="240" w:lineRule="auto"/>
      <w:ind w:left="103" w:right="38"/>
    </w:pPr>
    <w:rPr>
      <w:rFonts w:cs="Calibri"/>
      <w:lang w:val="en-US"/>
    </w:rPr>
  </w:style>
  <w:style w:type="character" w:styleId="Rimandocommento">
    <w:name w:val="annotation reference"/>
    <w:basedOn w:val="Carpredefinitoparagrafo"/>
    <w:uiPriority w:val="99"/>
    <w:semiHidden/>
    <w:unhideWhenUsed/>
    <w:rsid w:val="0035249B"/>
    <w:rPr>
      <w:sz w:val="16"/>
      <w:szCs w:val="16"/>
    </w:rPr>
  </w:style>
  <w:style w:type="paragraph" w:styleId="Testocommento">
    <w:name w:val="annotation text"/>
    <w:basedOn w:val="Normale"/>
    <w:link w:val="TestocommentoCarattere"/>
    <w:uiPriority w:val="99"/>
    <w:semiHidden/>
    <w:unhideWhenUsed/>
    <w:rsid w:val="0035249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5249B"/>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35249B"/>
    <w:rPr>
      <w:b/>
      <w:bCs/>
    </w:rPr>
  </w:style>
  <w:style w:type="character" w:customStyle="1" w:styleId="SoggettocommentoCarattere">
    <w:name w:val="Soggetto commento Carattere"/>
    <w:basedOn w:val="TestocommentoCarattere"/>
    <w:link w:val="Soggettocommento"/>
    <w:uiPriority w:val="99"/>
    <w:semiHidden/>
    <w:rsid w:val="0035249B"/>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89951213">
      <w:bodyDiv w:val="1"/>
      <w:marLeft w:val="0"/>
      <w:marRight w:val="0"/>
      <w:marTop w:val="0"/>
      <w:marBottom w:val="0"/>
      <w:divBdr>
        <w:top w:val="none" w:sz="0" w:space="0" w:color="auto"/>
        <w:left w:val="none" w:sz="0" w:space="0" w:color="auto"/>
        <w:bottom w:val="none" w:sz="0" w:space="0" w:color="auto"/>
        <w:right w:val="none" w:sz="0" w:space="0" w:color="auto"/>
      </w:divBdr>
    </w:div>
    <w:div w:id="342896488">
      <w:bodyDiv w:val="1"/>
      <w:marLeft w:val="0"/>
      <w:marRight w:val="0"/>
      <w:marTop w:val="0"/>
      <w:marBottom w:val="0"/>
      <w:divBdr>
        <w:top w:val="none" w:sz="0" w:space="0" w:color="auto"/>
        <w:left w:val="none" w:sz="0" w:space="0" w:color="auto"/>
        <w:bottom w:val="none" w:sz="0" w:space="0" w:color="auto"/>
        <w:right w:val="none" w:sz="0" w:space="0" w:color="auto"/>
      </w:divBdr>
    </w:div>
    <w:div w:id="614865892">
      <w:bodyDiv w:val="1"/>
      <w:marLeft w:val="0"/>
      <w:marRight w:val="0"/>
      <w:marTop w:val="0"/>
      <w:marBottom w:val="0"/>
      <w:divBdr>
        <w:top w:val="none" w:sz="0" w:space="0" w:color="auto"/>
        <w:left w:val="none" w:sz="0" w:space="0" w:color="auto"/>
        <w:bottom w:val="none" w:sz="0" w:space="0" w:color="auto"/>
        <w:right w:val="none" w:sz="0" w:space="0" w:color="auto"/>
      </w:divBdr>
    </w:div>
    <w:div w:id="1155103382">
      <w:bodyDiv w:val="1"/>
      <w:marLeft w:val="0"/>
      <w:marRight w:val="0"/>
      <w:marTop w:val="0"/>
      <w:marBottom w:val="0"/>
      <w:divBdr>
        <w:top w:val="none" w:sz="0" w:space="0" w:color="auto"/>
        <w:left w:val="none" w:sz="0" w:space="0" w:color="auto"/>
        <w:bottom w:val="none" w:sz="0" w:space="0" w:color="auto"/>
        <w:right w:val="none" w:sz="0" w:space="0" w:color="auto"/>
      </w:divBdr>
    </w:div>
    <w:div w:id="1337465200">
      <w:bodyDiv w:val="1"/>
      <w:marLeft w:val="0"/>
      <w:marRight w:val="0"/>
      <w:marTop w:val="0"/>
      <w:marBottom w:val="0"/>
      <w:divBdr>
        <w:top w:val="none" w:sz="0" w:space="0" w:color="auto"/>
        <w:left w:val="none" w:sz="0" w:space="0" w:color="auto"/>
        <w:bottom w:val="none" w:sz="0" w:space="0" w:color="auto"/>
        <w:right w:val="none" w:sz="0" w:space="0" w:color="auto"/>
      </w:divBdr>
      <w:divsChild>
        <w:div w:id="718167405">
          <w:marLeft w:val="0"/>
          <w:marRight w:val="0"/>
          <w:marTop w:val="0"/>
          <w:marBottom w:val="0"/>
          <w:divBdr>
            <w:top w:val="none" w:sz="0" w:space="0" w:color="auto"/>
            <w:left w:val="none" w:sz="0" w:space="0" w:color="auto"/>
            <w:bottom w:val="none" w:sz="0" w:space="0" w:color="auto"/>
            <w:right w:val="none" w:sz="0" w:space="0" w:color="auto"/>
          </w:divBdr>
          <w:divsChild>
            <w:div w:id="1348874571">
              <w:marLeft w:val="0"/>
              <w:marRight w:val="0"/>
              <w:marTop w:val="0"/>
              <w:marBottom w:val="0"/>
              <w:divBdr>
                <w:top w:val="none" w:sz="0" w:space="0" w:color="auto"/>
                <w:left w:val="none" w:sz="0" w:space="0" w:color="auto"/>
                <w:bottom w:val="none" w:sz="0" w:space="0" w:color="auto"/>
                <w:right w:val="none" w:sz="0" w:space="0" w:color="auto"/>
              </w:divBdr>
              <w:divsChild>
                <w:div w:id="886799144">
                  <w:marLeft w:val="0"/>
                  <w:marRight w:val="0"/>
                  <w:marTop w:val="0"/>
                  <w:marBottom w:val="0"/>
                  <w:divBdr>
                    <w:top w:val="none" w:sz="0" w:space="0" w:color="auto"/>
                    <w:left w:val="none" w:sz="0" w:space="0" w:color="auto"/>
                    <w:bottom w:val="none" w:sz="0" w:space="0" w:color="auto"/>
                    <w:right w:val="none" w:sz="0" w:space="0" w:color="auto"/>
                  </w:divBdr>
                  <w:divsChild>
                    <w:div w:id="113451645">
                      <w:marLeft w:val="0"/>
                      <w:marRight w:val="0"/>
                      <w:marTop w:val="0"/>
                      <w:marBottom w:val="0"/>
                      <w:divBdr>
                        <w:top w:val="none" w:sz="0" w:space="0" w:color="auto"/>
                        <w:left w:val="none" w:sz="0" w:space="0" w:color="auto"/>
                        <w:bottom w:val="none" w:sz="0" w:space="0" w:color="auto"/>
                        <w:right w:val="none" w:sz="0" w:space="0" w:color="auto"/>
                      </w:divBdr>
                      <w:divsChild>
                        <w:div w:id="220868855">
                          <w:marLeft w:val="0"/>
                          <w:marRight w:val="0"/>
                          <w:marTop w:val="0"/>
                          <w:marBottom w:val="0"/>
                          <w:divBdr>
                            <w:top w:val="none" w:sz="0" w:space="0" w:color="auto"/>
                            <w:left w:val="none" w:sz="0" w:space="0" w:color="auto"/>
                            <w:bottom w:val="none" w:sz="0" w:space="0" w:color="auto"/>
                            <w:right w:val="none" w:sz="0" w:space="0" w:color="auto"/>
                          </w:divBdr>
                          <w:divsChild>
                            <w:div w:id="608852488">
                              <w:marLeft w:val="0"/>
                              <w:marRight w:val="0"/>
                              <w:marTop w:val="0"/>
                              <w:marBottom w:val="0"/>
                              <w:divBdr>
                                <w:top w:val="none" w:sz="0" w:space="0" w:color="auto"/>
                                <w:left w:val="none" w:sz="0" w:space="0" w:color="auto"/>
                                <w:bottom w:val="none" w:sz="0" w:space="0" w:color="auto"/>
                                <w:right w:val="none" w:sz="0" w:space="0" w:color="auto"/>
                              </w:divBdr>
                              <w:divsChild>
                                <w:div w:id="15541725">
                                  <w:marLeft w:val="0"/>
                                  <w:marRight w:val="0"/>
                                  <w:marTop w:val="0"/>
                                  <w:marBottom w:val="0"/>
                                  <w:divBdr>
                                    <w:top w:val="none" w:sz="0" w:space="0" w:color="auto"/>
                                    <w:left w:val="none" w:sz="0" w:space="0" w:color="auto"/>
                                    <w:bottom w:val="none" w:sz="0" w:space="0" w:color="auto"/>
                                    <w:right w:val="none" w:sz="0" w:space="0" w:color="auto"/>
                                  </w:divBdr>
                                  <w:divsChild>
                                    <w:div w:id="1895122372">
                                      <w:marLeft w:val="0"/>
                                      <w:marRight w:val="0"/>
                                      <w:marTop w:val="0"/>
                                      <w:marBottom w:val="0"/>
                                      <w:divBdr>
                                        <w:top w:val="none" w:sz="0" w:space="0" w:color="auto"/>
                                        <w:left w:val="none" w:sz="0" w:space="0" w:color="auto"/>
                                        <w:bottom w:val="none" w:sz="0" w:space="0" w:color="auto"/>
                                        <w:right w:val="none" w:sz="0" w:space="0" w:color="auto"/>
                                      </w:divBdr>
                                      <w:divsChild>
                                        <w:div w:id="1781873271">
                                          <w:marLeft w:val="0"/>
                                          <w:marRight w:val="0"/>
                                          <w:marTop w:val="0"/>
                                          <w:marBottom w:val="0"/>
                                          <w:divBdr>
                                            <w:top w:val="none" w:sz="0" w:space="0" w:color="auto"/>
                                            <w:left w:val="none" w:sz="0" w:space="0" w:color="auto"/>
                                            <w:bottom w:val="none" w:sz="0" w:space="0" w:color="auto"/>
                                            <w:right w:val="none" w:sz="0" w:space="0" w:color="auto"/>
                                          </w:divBdr>
                                          <w:divsChild>
                                            <w:div w:id="8713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2320520">
      <w:bodyDiv w:val="1"/>
      <w:marLeft w:val="0"/>
      <w:marRight w:val="0"/>
      <w:marTop w:val="0"/>
      <w:marBottom w:val="0"/>
      <w:divBdr>
        <w:top w:val="none" w:sz="0" w:space="0" w:color="auto"/>
        <w:left w:val="none" w:sz="0" w:space="0" w:color="auto"/>
        <w:bottom w:val="none" w:sz="0" w:space="0" w:color="auto"/>
        <w:right w:val="none" w:sz="0" w:space="0" w:color="auto"/>
      </w:divBdr>
    </w:div>
    <w:div w:id="1593011504">
      <w:bodyDiv w:val="1"/>
      <w:marLeft w:val="0"/>
      <w:marRight w:val="0"/>
      <w:marTop w:val="0"/>
      <w:marBottom w:val="0"/>
      <w:divBdr>
        <w:top w:val="none" w:sz="0" w:space="0" w:color="auto"/>
        <w:left w:val="none" w:sz="0" w:space="0" w:color="auto"/>
        <w:bottom w:val="none" w:sz="0" w:space="0" w:color="auto"/>
        <w:right w:val="none" w:sz="0" w:space="0" w:color="auto"/>
      </w:divBdr>
    </w:div>
    <w:div w:id="1971592816">
      <w:bodyDiv w:val="1"/>
      <w:marLeft w:val="0"/>
      <w:marRight w:val="0"/>
      <w:marTop w:val="0"/>
      <w:marBottom w:val="0"/>
      <w:divBdr>
        <w:top w:val="none" w:sz="0" w:space="0" w:color="auto"/>
        <w:left w:val="none" w:sz="0" w:space="0" w:color="auto"/>
        <w:bottom w:val="none" w:sz="0" w:space="0" w:color="auto"/>
        <w:right w:val="none" w:sz="0" w:space="0" w:color="auto"/>
      </w:divBdr>
    </w:div>
    <w:div w:id="1992367527">
      <w:bodyDiv w:val="1"/>
      <w:marLeft w:val="0"/>
      <w:marRight w:val="0"/>
      <w:marTop w:val="0"/>
      <w:marBottom w:val="0"/>
      <w:divBdr>
        <w:top w:val="none" w:sz="0" w:space="0" w:color="auto"/>
        <w:left w:val="none" w:sz="0" w:space="0" w:color="auto"/>
        <w:bottom w:val="none" w:sz="0" w:space="0" w:color="auto"/>
        <w:right w:val="none" w:sz="0" w:space="0" w:color="auto"/>
      </w:divBdr>
    </w:div>
    <w:div w:id="2094624022">
      <w:bodyDiv w:val="1"/>
      <w:marLeft w:val="0"/>
      <w:marRight w:val="0"/>
      <w:marTop w:val="0"/>
      <w:marBottom w:val="0"/>
      <w:divBdr>
        <w:top w:val="none" w:sz="0" w:space="0" w:color="auto"/>
        <w:left w:val="none" w:sz="0" w:space="0" w:color="auto"/>
        <w:bottom w:val="none" w:sz="0" w:space="0" w:color="auto"/>
        <w:right w:val="none" w:sz="0" w:space="0" w:color="auto"/>
      </w:divBdr>
    </w:div>
    <w:div w:id="209755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tescarafa.edu.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F31E2-E001-4B0F-8C26-504DB3CB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1667</Words>
  <Characters>9502</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admin</cp:lastModifiedBy>
  <cp:revision>12</cp:revision>
  <cp:lastPrinted>2022-07-04T10:35:00Z</cp:lastPrinted>
  <dcterms:created xsi:type="dcterms:W3CDTF">2024-06-20T09:36:00Z</dcterms:created>
  <dcterms:modified xsi:type="dcterms:W3CDTF">2024-06-20T10:09:00Z</dcterms:modified>
</cp:coreProperties>
</file>